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9D3B" w14:textId="77777777" w:rsidR="00924ECF" w:rsidRPr="00924ECF" w:rsidRDefault="00924ECF" w:rsidP="00924ECF"/>
    <w:tbl>
      <w:tblPr>
        <w:tblStyle w:val="Tablaconcuadrcula"/>
        <w:tblW w:w="9918" w:type="dxa"/>
        <w:tblLook w:val="04A0" w:firstRow="1" w:lastRow="0" w:firstColumn="1" w:lastColumn="0" w:noHBand="0" w:noVBand="1"/>
      </w:tblPr>
      <w:tblGrid>
        <w:gridCol w:w="9918"/>
      </w:tblGrid>
      <w:tr w:rsidR="00924ECF" w14:paraId="4BD851D7" w14:textId="77777777" w:rsidTr="00924ECF">
        <w:tc>
          <w:tcPr>
            <w:tcW w:w="9918" w:type="dxa"/>
            <w:shd w:val="clear" w:color="auto" w:fill="D0CECE" w:themeFill="background2" w:themeFillShade="E6"/>
          </w:tcPr>
          <w:p w14:paraId="22DB22F2" w14:textId="4FF3768A" w:rsidR="00924ECF" w:rsidRPr="00924ECF" w:rsidRDefault="00924ECF" w:rsidP="00924ECF">
            <w:pPr>
              <w:jc w:val="center"/>
              <w:rPr>
                <w:b/>
                <w:bCs/>
              </w:rPr>
            </w:pPr>
            <w:r w:rsidRPr="00924ECF">
              <w:rPr>
                <w:b/>
                <w:bCs/>
              </w:rPr>
              <w:t>DATOS DEL PARTICIPANTE</w:t>
            </w:r>
          </w:p>
        </w:tc>
      </w:tr>
      <w:tr w:rsidR="00924ECF" w14:paraId="2A32D3C6" w14:textId="77777777" w:rsidTr="00FE36C9">
        <w:tc>
          <w:tcPr>
            <w:tcW w:w="9918" w:type="dxa"/>
          </w:tcPr>
          <w:p w14:paraId="5A05C3BB" w14:textId="77DB8D96" w:rsidR="00924ECF" w:rsidRDefault="00924ECF" w:rsidP="00924ECF">
            <w:r>
              <w:t>Nombre y Apellidos:</w:t>
            </w:r>
          </w:p>
        </w:tc>
      </w:tr>
      <w:tr w:rsidR="00924ECF" w14:paraId="3184BBF0" w14:textId="77777777" w:rsidTr="0012290C">
        <w:tc>
          <w:tcPr>
            <w:tcW w:w="9918" w:type="dxa"/>
          </w:tcPr>
          <w:p w14:paraId="58C25005" w14:textId="5C0CA361" w:rsidR="00924ECF" w:rsidRDefault="00924ECF" w:rsidP="00924ECF">
            <w:r>
              <w:t>DNI:</w:t>
            </w:r>
          </w:p>
        </w:tc>
      </w:tr>
      <w:tr w:rsidR="00924ECF" w14:paraId="4C843D5B" w14:textId="77777777" w:rsidTr="00B77C1A">
        <w:tc>
          <w:tcPr>
            <w:tcW w:w="9918" w:type="dxa"/>
          </w:tcPr>
          <w:p w14:paraId="1FB3B71B" w14:textId="4DE90ABD" w:rsidR="00924ECF" w:rsidRDefault="00924ECF" w:rsidP="00924ECF">
            <w:r>
              <w:t>Fecha de nacimiento:</w:t>
            </w:r>
          </w:p>
        </w:tc>
      </w:tr>
      <w:tr w:rsidR="00924ECF" w14:paraId="1FAF3F57" w14:textId="77777777" w:rsidTr="00845C89">
        <w:tc>
          <w:tcPr>
            <w:tcW w:w="9918" w:type="dxa"/>
          </w:tcPr>
          <w:p w14:paraId="1B6C2AB6" w14:textId="4C776473" w:rsidR="00924ECF" w:rsidRDefault="00924ECF" w:rsidP="00924ECF">
            <w:r>
              <w:t>Domicilio:</w:t>
            </w:r>
          </w:p>
        </w:tc>
      </w:tr>
      <w:tr w:rsidR="00924ECF" w14:paraId="5568370E" w14:textId="77777777" w:rsidTr="004A104B">
        <w:tc>
          <w:tcPr>
            <w:tcW w:w="9918" w:type="dxa"/>
          </w:tcPr>
          <w:p w14:paraId="2D69F852" w14:textId="2EB3BE73" w:rsidR="00924ECF" w:rsidRDefault="00924ECF" w:rsidP="00924ECF">
            <w:r>
              <w:t>Teléfono de contacto:</w:t>
            </w:r>
          </w:p>
        </w:tc>
      </w:tr>
      <w:tr w:rsidR="00924ECF" w14:paraId="466EEDFE" w14:textId="77777777" w:rsidTr="009422A8">
        <w:tc>
          <w:tcPr>
            <w:tcW w:w="9918" w:type="dxa"/>
          </w:tcPr>
          <w:p w14:paraId="02C47952" w14:textId="436980C8" w:rsidR="00924ECF" w:rsidRDefault="00924ECF" w:rsidP="00924ECF">
            <w:r>
              <w:t>Email:</w:t>
            </w:r>
          </w:p>
        </w:tc>
      </w:tr>
      <w:tr w:rsidR="00924ECF" w14:paraId="0D90A295" w14:textId="77777777" w:rsidTr="009422A8">
        <w:tc>
          <w:tcPr>
            <w:tcW w:w="9918" w:type="dxa"/>
          </w:tcPr>
          <w:p w14:paraId="3E8BA047" w14:textId="0B5569CB" w:rsidR="00924ECF" w:rsidRDefault="00924ECF" w:rsidP="00924ECF">
            <w:r w:rsidRPr="00924ECF">
              <w:rPr>
                <w:b/>
                <w:bCs/>
                <w:sz w:val="20"/>
                <w:szCs w:val="20"/>
              </w:rPr>
              <w:t>REACCIONES ALÉRGICAS</w:t>
            </w:r>
            <w:r>
              <w:t xml:space="preserve"> (</w:t>
            </w:r>
            <w:r w:rsidRPr="00924ECF">
              <w:rPr>
                <w:i/>
                <w:iCs/>
              </w:rPr>
              <w:t>Especificar claramente</w:t>
            </w:r>
            <w:r>
              <w:t>)</w:t>
            </w:r>
          </w:p>
        </w:tc>
      </w:tr>
    </w:tbl>
    <w:p w14:paraId="20081098" w14:textId="77777777" w:rsidR="00924ECF" w:rsidRPr="00924ECF" w:rsidRDefault="00924ECF" w:rsidP="00924ECF"/>
    <w:tbl>
      <w:tblPr>
        <w:tblStyle w:val="Tablaconcuadrcula"/>
        <w:tblW w:w="9918" w:type="dxa"/>
        <w:tblLook w:val="04A0" w:firstRow="1" w:lastRow="0" w:firstColumn="1" w:lastColumn="0" w:noHBand="0" w:noVBand="1"/>
      </w:tblPr>
      <w:tblGrid>
        <w:gridCol w:w="9918"/>
      </w:tblGrid>
      <w:tr w:rsidR="00924ECF" w:rsidRPr="00924ECF" w14:paraId="157CBD21" w14:textId="77777777" w:rsidTr="008A19EC">
        <w:tc>
          <w:tcPr>
            <w:tcW w:w="9918" w:type="dxa"/>
            <w:shd w:val="clear" w:color="auto" w:fill="D0CECE" w:themeFill="background2" w:themeFillShade="E6"/>
          </w:tcPr>
          <w:p w14:paraId="7030A6D2" w14:textId="5BE9191B" w:rsidR="00924ECF" w:rsidRPr="00924ECF" w:rsidRDefault="00924ECF" w:rsidP="008A19EC">
            <w:pPr>
              <w:jc w:val="center"/>
              <w:rPr>
                <w:b/>
                <w:bCs/>
              </w:rPr>
            </w:pPr>
            <w:r w:rsidRPr="00924ECF">
              <w:rPr>
                <w:b/>
                <w:bCs/>
              </w:rPr>
              <w:t>DATOS DE</w:t>
            </w:r>
            <w:r w:rsidR="00674D53">
              <w:rPr>
                <w:b/>
                <w:bCs/>
              </w:rPr>
              <w:t>L PROGENITOR/A 1 Y/</w:t>
            </w:r>
            <w:r>
              <w:rPr>
                <w:b/>
                <w:bCs/>
              </w:rPr>
              <w:t>O TUTOR LEGAL</w:t>
            </w:r>
          </w:p>
        </w:tc>
      </w:tr>
      <w:tr w:rsidR="00924ECF" w14:paraId="08FD7737" w14:textId="77777777" w:rsidTr="008A19EC">
        <w:tc>
          <w:tcPr>
            <w:tcW w:w="9918" w:type="dxa"/>
          </w:tcPr>
          <w:p w14:paraId="6D7051C2" w14:textId="77777777" w:rsidR="00924ECF" w:rsidRDefault="00924ECF" w:rsidP="008A19EC">
            <w:r>
              <w:t>Nombre y Apellidos:</w:t>
            </w:r>
          </w:p>
        </w:tc>
      </w:tr>
      <w:tr w:rsidR="00924ECF" w14:paraId="07E44497" w14:textId="77777777" w:rsidTr="008A19EC">
        <w:tc>
          <w:tcPr>
            <w:tcW w:w="9918" w:type="dxa"/>
          </w:tcPr>
          <w:p w14:paraId="7ED336A5" w14:textId="77777777" w:rsidR="00924ECF" w:rsidRDefault="00924ECF" w:rsidP="008A19EC">
            <w:r>
              <w:t>DNI:</w:t>
            </w:r>
          </w:p>
        </w:tc>
      </w:tr>
      <w:tr w:rsidR="00924ECF" w14:paraId="2C07DD34" w14:textId="77777777" w:rsidTr="008A19EC">
        <w:tc>
          <w:tcPr>
            <w:tcW w:w="9918" w:type="dxa"/>
          </w:tcPr>
          <w:p w14:paraId="5B281704" w14:textId="77777777" w:rsidR="00924ECF" w:rsidRDefault="00924ECF" w:rsidP="008A19EC">
            <w:r>
              <w:t>Fecha de nacimiento:</w:t>
            </w:r>
          </w:p>
        </w:tc>
      </w:tr>
      <w:tr w:rsidR="00924ECF" w14:paraId="44F43501" w14:textId="77777777" w:rsidTr="008A19EC">
        <w:tc>
          <w:tcPr>
            <w:tcW w:w="9918" w:type="dxa"/>
          </w:tcPr>
          <w:p w14:paraId="44BDEB2F" w14:textId="77777777" w:rsidR="00924ECF" w:rsidRDefault="00924ECF" w:rsidP="008A19EC">
            <w:r>
              <w:t>Domicilio:</w:t>
            </w:r>
          </w:p>
        </w:tc>
      </w:tr>
      <w:tr w:rsidR="00924ECF" w14:paraId="549B515C" w14:textId="77777777" w:rsidTr="008A19EC">
        <w:tc>
          <w:tcPr>
            <w:tcW w:w="9918" w:type="dxa"/>
          </w:tcPr>
          <w:p w14:paraId="67A2336A" w14:textId="77777777" w:rsidR="00924ECF" w:rsidRDefault="00924ECF" w:rsidP="008A19EC">
            <w:r>
              <w:t>Teléfono de contacto:</w:t>
            </w:r>
          </w:p>
        </w:tc>
      </w:tr>
      <w:tr w:rsidR="00924ECF" w14:paraId="6E4B7C4E" w14:textId="77777777" w:rsidTr="008A19EC">
        <w:tc>
          <w:tcPr>
            <w:tcW w:w="9918" w:type="dxa"/>
          </w:tcPr>
          <w:p w14:paraId="658D06D1" w14:textId="77777777" w:rsidR="00924ECF" w:rsidRDefault="00924ECF" w:rsidP="008A19EC">
            <w:r>
              <w:t>Email:</w:t>
            </w:r>
          </w:p>
        </w:tc>
      </w:tr>
    </w:tbl>
    <w:p w14:paraId="466DB346" w14:textId="77777777" w:rsidR="00924ECF" w:rsidRDefault="00924ECF" w:rsidP="00924ECF"/>
    <w:tbl>
      <w:tblPr>
        <w:tblStyle w:val="Tablaconcuadrcula"/>
        <w:tblW w:w="9918" w:type="dxa"/>
        <w:tblLook w:val="04A0" w:firstRow="1" w:lastRow="0" w:firstColumn="1" w:lastColumn="0" w:noHBand="0" w:noVBand="1"/>
      </w:tblPr>
      <w:tblGrid>
        <w:gridCol w:w="9918"/>
      </w:tblGrid>
      <w:tr w:rsidR="00674D53" w:rsidRPr="00924ECF" w14:paraId="5FE5FC17" w14:textId="77777777" w:rsidTr="00745C10">
        <w:tc>
          <w:tcPr>
            <w:tcW w:w="9918" w:type="dxa"/>
            <w:shd w:val="clear" w:color="auto" w:fill="D0CECE" w:themeFill="background2" w:themeFillShade="E6"/>
          </w:tcPr>
          <w:p w14:paraId="5BD39AC9" w14:textId="0DDE2432" w:rsidR="00674D53" w:rsidRPr="00924ECF" w:rsidRDefault="00674D53" w:rsidP="00745C10">
            <w:pPr>
              <w:jc w:val="center"/>
              <w:rPr>
                <w:b/>
                <w:bCs/>
              </w:rPr>
            </w:pPr>
            <w:r w:rsidRPr="00924ECF">
              <w:rPr>
                <w:b/>
                <w:bCs/>
              </w:rPr>
              <w:t>DATOS DE</w:t>
            </w:r>
            <w:r>
              <w:rPr>
                <w:b/>
                <w:bCs/>
              </w:rPr>
              <w:t>L PROGENITOR/A 2Y/O TUTOR LEGAL</w:t>
            </w:r>
          </w:p>
        </w:tc>
      </w:tr>
      <w:tr w:rsidR="00674D53" w14:paraId="79258275" w14:textId="77777777" w:rsidTr="00745C10">
        <w:tc>
          <w:tcPr>
            <w:tcW w:w="9918" w:type="dxa"/>
          </w:tcPr>
          <w:p w14:paraId="1504EDDA" w14:textId="77777777" w:rsidR="00674D53" w:rsidRDefault="00674D53" w:rsidP="00745C10">
            <w:r>
              <w:t>Nombre y Apellidos:</w:t>
            </w:r>
          </w:p>
        </w:tc>
      </w:tr>
      <w:tr w:rsidR="00674D53" w14:paraId="4A890F53" w14:textId="77777777" w:rsidTr="00745C10">
        <w:tc>
          <w:tcPr>
            <w:tcW w:w="9918" w:type="dxa"/>
          </w:tcPr>
          <w:p w14:paraId="2F0AC089" w14:textId="77777777" w:rsidR="00674D53" w:rsidRDefault="00674D53" w:rsidP="00745C10">
            <w:r>
              <w:t>DNI:</w:t>
            </w:r>
          </w:p>
        </w:tc>
      </w:tr>
      <w:tr w:rsidR="00674D53" w14:paraId="1D972F0A" w14:textId="77777777" w:rsidTr="00745C10">
        <w:tc>
          <w:tcPr>
            <w:tcW w:w="9918" w:type="dxa"/>
          </w:tcPr>
          <w:p w14:paraId="071DCEE7" w14:textId="77777777" w:rsidR="00674D53" w:rsidRDefault="00674D53" w:rsidP="00745C10">
            <w:r>
              <w:t>Fecha de nacimiento:</w:t>
            </w:r>
          </w:p>
        </w:tc>
      </w:tr>
      <w:tr w:rsidR="00674D53" w14:paraId="77013D05" w14:textId="77777777" w:rsidTr="00745C10">
        <w:tc>
          <w:tcPr>
            <w:tcW w:w="9918" w:type="dxa"/>
          </w:tcPr>
          <w:p w14:paraId="4BF4522C" w14:textId="77777777" w:rsidR="00674D53" w:rsidRDefault="00674D53" w:rsidP="00745C10">
            <w:r>
              <w:t>Domicilio:</w:t>
            </w:r>
          </w:p>
        </w:tc>
      </w:tr>
      <w:tr w:rsidR="00674D53" w14:paraId="54CAEAF1" w14:textId="77777777" w:rsidTr="00745C10">
        <w:tc>
          <w:tcPr>
            <w:tcW w:w="9918" w:type="dxa"/>
          </w:tcPr>
          <w:p w14:paraId="058EDD42" w14:textId="77777777" w:rsidR="00674D53" w:rsidRDefault="00674D53" w:rsidP="00745C10">
            <w:r>
              <w:t>Teléfono de contacto:</w:t>
            </w:r>
          </w:p>
        </w:tc>
      </w:tr>
      <w:tr w:rsidR="00674D53" w14:paraId="39E254A5" w14:textId="77777777" w:rsidTr="00745C10">
        <w:tc>
          <w:tcPr>
            <w:tcW w:w="9918" w:type="dxa"/>
          </w:tcPr>
          <w:p w14:paraId="07A401B6" w14:textId="77777777" w:rsidR="00674D53" w:rsidRDefault="00674D53" w:rsidP="00745C10">
            <w:r>
              <w:t>Email:</w:t>
            </w:r>
          </w:p>
        </w:tc>
      </w:tr>
    </w:tbl>
    <w:p w14:paraId="2E039E10" w14:textId="77777777" w:rsidR="00674D53" w:rsidRPr="00924ECF" w:rsidRDefault="00674D53" w:rsidP="00924ECF"/>
    <w:p w14:paraId="6E9A27D0" w14:textId="1918A900" w:rsidR="00924ECF" w:rsidRPr="00924ECF" w:rsidRDefault="00924ECF" w:rsidP="00924ECF">
      <w:pPr>
        <w:jc w:val="center"/>
        <w:rPr>
          <w:b/>
          <w:bCs/>
          <w:sz w:val="20"/>
          <w:szCs w:val="20"/>
        </w:rPr>
      </w:pPr>
      <w:r w:rsidRPr="00924ECF">
        <w:rPr>
          <w:b/>
          <w:bCs/>
          <w:sz w:val="20"/>
          <w:szCs w:val="20"/>
        </w:rPr>
        <w:t>AUTORIZACIÓN E INFORMACIÓN PARA LA RECOGIDA DE LOS MENORES O PERSONAS TUTELADAS EN EL CAMPAMENTO DE VERANO</w:t>
      </w:r>
    </w:p>
    <w:p w14:paraId="51DCA812" w14:textId="331DFAF7" w:rsidR="00924ECF" w:rsidRPr="00674D53" w:rsidRDefault="00924ECF" w:rsidP="00924ECF">
      <w:pPr>
        <w:rPr>
          <w:sz w:val="20"/>
          <w:szCs w:val="20"/>
        </w:rPr>
      </w:pPr>
      <w:r w:rsidRPr="00924ECF">
        <w:rPr>
          <w:sz w:val="20"/>
          <w:szCs w:val="20"/>
        </w:rPr>
        <w:t>D/</w:t>
      </w:r>
      <w:proofErr w:type="spellStart"/>
      <w:r w:rsidRPr="00924ECF">
        <w:rPr>
          <w:sz w:val="20"/>
          <w:szCs w:val="20"/>
        </w:rPr>
        <w:t>Dña</w:t>
      </w:r>
      <w:proofErr w:type="spellEnd"/>
      <w:r w:rsidRPr="00924ECF">
        <w:rPr>
          <w:sz w:val="20"/>
          <w:szCs w:val="20"/>
        </w:rPr>
        <w:t>………………………………………………………………………</w:t>
      </w:r>
      <w:r w:rsidR="00674D53">
        <w:rPr>
          <w:sz w:val="20"/>
          <w:szCs w:val="20"/>
        </w:rPr>
        <w:t>……………………………………</w:t>
      </w:r>
      <w:r w:rsidRPr="00924ECF">
        <w:rPr>
          <w:sz w:val="20"/>
          <w:szCs w:val="20"/>
        </w:rPr>
        <w:t>. con D.N.I……………</w:t>
      </w:r>
      <w:r w:rsidR="00674D53">
        <w:rPr>
          <w:sz w:val="20"/>
          <w:szCs w:val="20"/>
        </w:rPr>
        <w:t>………</w:t>
      </w:r>
      <w:proofErr w:type="gramStart"/>
      <w:r w:rsidR="00674D53">
        <w:rPr>
          <w:sz w:val="20"/>
          <w:szCs w:val="20"/>
        </w:rPr>
        <w:t>…….</w:t>
      </w:r>
      <w:proofErr w:type="gramEnd"/>
      <w:r w:rsidR="00674D53">
        <w:rPr>
          <w:sz w:val="20"/>
          <w:szCs w:val="20"/>
        </w:rPr>
        <w:t>.</w:t>
      </w:r>
      <w:r w:rsidRPr="00924ECF">
        <w:rPr>
          <w:sz w:val="20"/>
          <w:szCs w:val="20"/>
        </w:rPr>
        <w:t>……………</w:t>
      </w:r>
      <w:r w:rsidR="00674D53">
        <w:rPr>
          <w:sz w:val="20"/>
          <w:szCs w:val="20"/>
        </w:rPr>
        <w:t>y D/Doña………………………………………………………….. con DNI …………............................</w:t>
      </w:r>
      <w:r w:rsidRPr="00924ECF">
        <w:rPr>
          <w:sz w:val="20"/>
          <w:szCs w:val="20"/>
        </w:rPr>
        <w:t xml:space="preserve">en calidad de madre, padre o tutor/a, autoriza a las personas que se detallan abajo para recoger a </w:t>
      </w:r>
      <w:r w:rsidR="00A075DE">
        <w:rPr>
          <w:sz w:val="20"/>
          <w:szCs w:val="20"/>
        </w:rPr>
        <w:t xml:space="preserve">su </w:t>
      </w:r>
      <w:r w:rsidRPr="00924ECF">
        <w:rPr>
          <w:sz w:val="20"/>
          <w:szCs w:val="20"/>
        </w:rPr>
        <w:t>hijo/a……………………………………………………</w:t>
      </w:r>
      <w:proofErr w:type="gramStart"/>
      <w:r w:rsidRPr="00924ECF">
        <w:rPr>
          <w:sz w:val="20"/>
          <w:szCs w:val="20"/>
        </w:rPr>
        <w:t>…….</w:t>
      </w:r>
      <w:proofErr w:type="gramEnd"/>
      <w:r w:rsidRPr="00924ECF">
        <w:rPr>
          <w:sz w:val="20"/>
          <w:szCs w:val="20"/>
        </w:rPr>
        <w:t>que participa en el campamento de verano del Servicio de Integración Activa 2023.</w:t>
      </w:r>
    </w:p>
    <w:p w14:paraId="3AAFEDFC" w14:textId="1E1F5574" w:rsidR="00924ECF" w:rsidRPr="00674D53" w:rsidRDefault="00924ECF" w:rsidP="00674D53">
      <w:pPr>
        <w:tabs>
          <w:tab w:val="left" w:pos="1575"/>
        </w:tabs>
        <w:jc w:val="center"/>
        <w:rPr>
          <w:b/>
          <w:bCs/>
        </w:rPr>
      </w:pPr>
      <w:r w:rsidRPr="00924ECF">
        <w:rPr>
          <w:b/>
          <w:bCs/>
        </w:rPr>
        <w:t>PERSONAS AUTORIZADAS PARA RECOGER AL PARTICIPANTE</w:t>
      </w:r>
    </w:p>
    <w:tbl>
      <w:tblPr>
        <w:tblStyle w:val="Tablaconcuadrcula"/>
        <w:tblW w:w="0" w:type="auto"/>
        <w:tblLook w:val="04A0" w:firstRow="1" w:lastRow="0" w:firstColumn="1" w:lastColumn="0" w:noHBand="0" w:noVBand="1"/>
      </w:tblPr>
      <w:tblGrid>
        <w:gridCol w:w="2434"/>
        <w:gridCol w:w="2434"/>
        <w:gridCol w:w="2434"/>
        <w:gridCol w:w="2434"/>
      </w:tblGrid>
      <w:tr w:rsidR="00924ECF" w14:paraId="2EB77CCE" w14:textId="77777777" w:rsidTr="00924ECF">
        <w:tc>
          <w:tcPr>
            <w:tcW w:w="2434" w:type="dxa"/>
            <w:shd w:val="clear" w:color="auto" w:fill="AEAAAA" w:themeFill="background2" w:themeFillShade="BF"/>
          </w:tcPr>
          <w:p w14:paraId="22BB4E6E" w14:textId="61142D67" w:rsidR="00924ECF" w:rsidRDefault="00924ECF" w:rsidP="00924ECF">
            <w:pPr>
              <w:tabs>
                <w:tab w:val="left" w:pos="1575"/>
              </w:tabs>
              <w:jc w:val="center"/>
              <w:rPr>
                <w:b/>
                <w:bCs/>
              </w:rPr>
            </w:pPr>
            <w:r>
              <w:rPr>
                <w:b/>
                <w:bCs/>
              </w:rPr>
              <w:t>NOMBRE</w:t>
            </w:r>
          </w:p>
        </w:tc>
        <w:tc>
          <w:tcPr>
            <w:tcW w:w="2434" w:type="dxa"/>
            <w:shd w:val="clear" w:color="auto" w:fill="AEAAAA" w:themeFill="background2" w:themeFillShade="BF"/>
          </w:tcPr>
          <w:p w14:paraId="06BCA5E3" w14:textId="0A14910B" w:rsidR="00924ECF" w:rsidRDefault="00924ECF" w:rsidP="00924ECF">
            <w:pPr>
              <w:tabs>
                <w:tab w:val="left" w:pos="1575"/>
              </w:tabs>
              <w:jc w:val="center"/>
              <w:rPr>
                <w:b/>
                <w:bCs/>
              </w:rPr>
            </w:pPr>
            <w:r>
              <w:rPr>
                <w:b/>
                <w:bCs/>
              </w:rPr>
              <w:t>APELLIDOS</w:t>
            </w:r>
          </w:p>
        </w:tc>
        <w:tc>
          <w:tcPr>
            <w:tcW w:w="2434" w:type="dxa"/>
            <w:shd w:val="clear" w:color="auto" w:fill="AEAAAA" w:themeFill="background2" w:themeFillShade="BF"/>
          </w:tcPr>
          <w:p w14:paraId="0E349EDE" w14:textId="6C972A10" w:rsidR="00924ECF" w:rsidRDefault="00924ECF" w:rsidP="00924ECF">
            <w:pPr>
              <w:tabs>
                <w:tab w:val="left" w:pos="1575"/>
              </w:tabs>
              <w:jc w:val="center"/>
              <w:rPr>
                <w:b/>
                <w:bCs/>
              </w:rPr>
            </w:pPr>
            <w:r>
              <w:rPr>
                <w:b/>
                <w:bCs/>
              </w:rPr>
              <w:t>D.</w:t>
            </w:r>
            <w:proofErr w:type="gramStart"/>
            <w:r>
              <w:rPr>
                <w:b/>
                <w:bCs/>
              </w:rPr>
              <w:t>N.I</w:t>
            </w:r>
            <w:proofErr w:type="gramEnd"/>
          </w:p>
        </w:tc>
        <w:tc>
          <w:tcPr>
            <w:tcW w:w="2434" w:type="dxa"/>
            <w:shd w:val="clear" w:color="auto" w:fill="AEAAAA" w:themeFill="background2" w:themeFillShade="BF"/>
          </w:tcPr>
          <w:p w14:paraId="13BF589F" w14:textId="7BD1DC3A" w:rsidR="00924ECF" w:rsidRDefault="00924ECF" w:rsidP="00924ECF">
            <w:pPr>
              <w:tabs>
                <w:tab w:val="left" w:pos="1575"/>
              </w:tabs>
              <w:jc w:val="center"/>
              <w:rPr>
                <w:b/>
                <w:bCs/>
              </w:rPr>
            </w:pPr>
            <w:r>
              <w:rPr>
                <w:b/>
                <w:bCs/>
              </w:rPr>
              <w:t>TELÉFONO</w:t>
            </w:r>
          </w:p>
        </w:tc>
      </w:tr>
      <w:tr w:rsidR="00924ECF" w14:paraId="5D4B42F6" w14:textId="77777777" w:rsidTr="00924ECF">
        <w:tc>
          <w:tcPr>
            <w:tcW w:w="2434" w:type="dxa"/>
          </w:tcPr>
          <w:p w14:paraId="51CBCDDA" w14:textId="77777777" w:rsidR="00924ECF" w:rsidRDefault="00924ECF" w:rsidP="00924ECF">
            <w:pPr>
              <w:tabs>
                <w:tab w:val="left" w:pos="1575"/>
              </w:tabs>
              <w:rPr>
                <w:b/>
                <w:bCs/>
              </w:rPr>
            </w:pPr>
          </w:p>
          <w:p w14:paraId="503BAD09" w14:textId="77777777" w:rsidR="00924ECF" w:rsidRDefault="00924ECF" w:rsidP="00924ECF">
            <w:pPr>
              <w:tabs>
                <w:tab w:val="left" w:pos="1575"/>
              </w:tabs>
              <w:rPr>
                <w:b/>
                <w:bCs/>
              </w:rPr>
            </w:pPr>
          </w:p>
        </w:tc>
        <w:tc>
          <w:tcPr>
            <w:tcW w:w="2434" w:type="dxa"/>
          </w:tcPr>
          <w:p w14:paraId="1C6A0B53" w14:textId="77777777" w:rsidR="00924ECF" w:rsidRDefault="00924ECF" w:rsidP="00924ECF">
            <w:pPr>
              <w:tabs>
                <w:tab w:val="left" w:pos="1575"/>
              </w:tabs>
              <w:jc w:val="center"/>
              <w:rPr>
                <w:b/>
                <w:bCs/>
              </w:rPr>
            </w:pPr>
          </w:p>
        </w:tc>
        <w:tc>
          <w:tcPr>
            <w:tcW w:w="2434" w:type="dxa"/>
          </w:tcPr>
          <w:p w14:paraId="2B41313E" w14:textId="77777777" w:rsidR="00924ECF" w:rsidRDefault="00924ECF" w:rsidP="00924ECF">
            <w:pPr>
              <w:tabs>
                <w:tab w:val="left" w:pos="1575"/>
              </w:tabs>
              <w:jc w:val="center"/>
              <w:rPr>
                <w:b/>
                <w:bCs/>
              </w:rPr>
            </w:pPr>
          </w:p>
        </w:tc>
        <w:tc>
          <w:tcPr>
            <w:tcW w:w="2434" w:type="dxa"/>
          </w:tcPr>
          <w:p w14:paraId="7F0AD2F0" w14:textId="77777777" w:rsidR="00924ECF" w:rsidRDefault="00924ECF" w:rsidP="00924ECF">
            <w:pPr>
              <w:tabs>
                <w:tab w:val="left" w:pos="1575"/>
              </w:tabs>
              <w:jc w:val="center"/>
              <w:rPr>
                <w:b/>
                <w:bCs/>
              </w:rPr>
            </w:pPr>
          </w:p>
        </w:tc>
      </w:tr>
      <w:tr w:rsidR="00924ECF" w14:paraId="466B4B7D" w14:textId="77777777" w:rsidTr="00924ECF">
        <w:tc>
          <w:tcPr>
            <w:tcW w:w="2434" w:type="dxa"/>
          </w:tcPr>
          <w:p w14:paraId="716BDE58" w14:textId="77777777" w:rsidR="00924ECF" w:rsidRDefault="00924ECF" w:rsidP="00924ECF">
            <w:pPr>
              <w:tabs>
                <w:tab w:val="left" w:pos="1575"/>
              </w:tabs>
              <w:jc w:val="center"/>
              <w:rPr>
                <w:b/>
                <w:bCs/>
              </w:rPr>
            </w:pPr>
          </w:p>
          <w:p w14:paraId="2B54C849" w14:textId="77777777" w:rsidR="00924ECF" w:rsidRDefault="00924ECF" w:rsidP="00924ECF">
            <w:pPr>
              <w:tabs>
                <w:tab w:val="left" w:pos="1575"/>
              </w:tabs>
              <w:jc w:val="center"/>
              <w:rPr>
                <w:b/>
                <w:bCs/>
              </w:rPr>
            </w:pPr>
          </w:p>
        </w:tc>
        <w:tc>
          <w:tcPr>
            <w:tcW w:w="2434" w:type="dxa"/>
          </w:tcPr>
          <w:p w14:paraId="6E946817" w14:textId="77777777" w:rsidR="00924ECF" w:rsidRDefault="00924ECF" w:rsidP="00924ECF">
            <w:pPr>
              <w:tabs>
                <w:tab w:val="left" w:pos="1575"/>
              </w:tabs>
              <w:jc w:val="center"/>
              <w:rPr>
                <w:b/>
                <w:bCs/>
              </w:rPr>
            </w:pPr>
          </w:p>
        </w:tc>
        <w:tc>
          <w:tcPr>
            <w:tcW w:w="2434" w:type="dxa"/>
          </w:tcPr>
          <w:p w14:paraId="4E6A36D0" w14:textId="77777777" w:rsidR="00924ECF" w:rsidRDefault="00924ECF" w:rsidP="00924ECF">
            <w:pPr>
              <w:tabs>
                <w:tab w:val="left" w:pos="1575"/>
              </w:tabs>
              <w:jc w:val="center"/>
              <w:rPr>
                <w:b/>
                <w:bCs/>
              </w:rPr>
            </w:pPr>
          </w:p>
        </w:tc>
        <w:tc>
          <w:tcPr>
            <w:tcW w:w="2434" w:type="dxa"/>
          </w:tcPr>
          <w:p w14:paraId="5BC59829" w14:textId="77777777" w:rsidR="00924ECF" w:rsidRDefault="00924ECF" w:rsidP="00924ECF">
            <w:pPr>
              <w:tabs>
                <w:tab w:val="left" w:pos="1575"/>
              </w:tabs>
              <w:jc w:val="center"/>
              <w:rPr>
                <w:b/>
                <w:bCs/>
              </w:rPr>
            </w:pPr>
          </w:p>
        </w:tc>
      </w:tr>
      <w:tr w:rsidR="00924ECF" w14:paraId="113E1624" w14:textId="77777777" w:rsidTr="00924ECF">
        <w:tc>
          <w:tcPr>
            <w:tcW w:w="2434" w:type="dxa"/>
          </w:tcPr>
          <w:p w14:paraId="25269795" w14:textId="77777777" w:rsidR="00924ECF" w:rsidRDefault="00924ECF" w:rsidP="00924ECF">
            <w:pPr>
              <w:tabs>
                <w:tab w:val="left" w:pos="1575"/>
              </w:tabs>
              <w:jc w:val="center"/>
              <w:rPr>
                <w:b/>
                <w:bCs/>
              </w:rPr>
            </w:pPr>
          </w:p>
          <w:p w14:paraId="1D3BD826" w14:textId="77777777" w:rsidR="00924ECF" w:rsidRDefault="00924ECF" w:rsidP="00924ECF">
            <w:pPr>
              <w:tabs>
                <w:tab w:val="left" w:pos="1575"/>
              </w:tabs>
              <w:jc w:val="center"/>
              <w:rPr>
                <w:b/>
                <w:bCs/>
              </w:rPr>
            </w:pPr>
          </w:p>
        </w:tc>
        <w:tc>
          <w:tcPr>
            <w:tcW w:w="2434" w:type="dxa"/>
          </w:tcPr>
          <w:p w14:paraId="1BDFE633" w14:textId="77777777" w:rsidR="00924ECF" w:rsidRDefault="00924ECF" w:rsidP="00924ECF">
            <w:pPr>
              <w:tabs>
                <w:tab w:val="left" w:pos="1575"/>
              </w:tabs>
              <w:jc w:val="center"/>
              <w:rPr>
                <w:b/>
                <w:bCs/>
              </w:rPr>
            </w:pPr>
          </w:p>
        </w:tc>
        <w:tc>
          <w:tcPr>
            <w:tcW w:w="2434" w:type="dxa"/>
          </w:tcPr>
          <w:p w14:paraId="778EF56F" w14:textId="77777777" w:rsidR="00924ECF" w:rsidRDefault="00924ECF" w:rsidP="00924ECF">
            <w:pPr>
              <w:tabs>
                <w:tab w:val="left" w:pos="1575"/>
              </w:tabs>
              <w:jc w:val="center"/>
              <w:rPr>
                <w:b/>
                <w:bCs/>
              </w:rPr>
            </w:pPr>
          </w:p>
        </w:tc>
        <w:tc>
          <w:tcPr>
            <w:tcW w:w="2434" w:type="dxa"/>
          </w:tcPr>
          <w:p w14:paraId="426AAB65" w14:textId="77777777" w:rsidR="00924ECF" w:rsidRDefault="00924ECF" w:rsidP="00924ECF">
            <w:pPr>
              <w:tabs>
                <w:tab w:val="left" w:pos="1575"/>
              </w:tabs>
              <w:jc w:val="center"/>
              <w:rPr>
                <w:b/>
                <w:bCs/>
              </w:rPr>
            </w:pPr>
          </w:p>
        </w:tc>
      </w:tr>
    </w:tbl>
    <w:p w14:paraId="1B5B1825" w14:textId="77777777" w:rsidR="00B1119A" w:rsidRDefault="00B1119A" w:rsidP="00674D53">
      <w:pPr>
        <w:tabs>
          <w:tab w:val="left" w:pos="1575"/>
        </w:tabs>
        <w:rPr>
          <w:b/>
          <w:bCs/>
        </w:rPr>
      </w:pPr>
    </w:p>
    <w:p w14:paraId="6B5679D3" w14:textId="77777777" w:rsidR="00A57B08" w:rsidRDefault="00A57B08" w:rsidP="00B1119A">
      <w:pPr>
        <w:tabs>
          <w:tab w:val="left" w:pos="1575"/>
        </w:tabs>
        <w:rPr>
          <w:b/>
          <w:bCs/>
        </w:rPr>
      </w:pPr>
    </w:p>
    <w:p w14:paraId="3557E862" w14:textId="30573026" w:rsidR="00B1119A" w:rsidRDefault="00B1119A" w:rsidP="00A57B08">
      <w:pPr>
        <w:tabs>
          <w:tab w:val="left" w:pos="1575"/>
        </w:tabs>
        <w:jc w:val="center"/>
        <w:rPr>
          <w:b/>
          <w:bCs/>
        </w:rPr>
      </w:pPr>
      <w:r>
        <w:rPr>
          <w:b/>
          <w:bCs/>
        </w:rPr>
        <w:lastRenderedPageBreak/>
        <w:t>INSCRIPCIÓN SEMANAL DE LOS CAMPAMENTOS</w:t>
      </w:r>
    </w:p>
    <w:p w14:paraId="02785CF1" w14:textId="78D37F21" w:rsidR="00B1119A" w:rsidRPr="00A57B08" w:rsidRDefault="00825EB7" w:rsidP="00B1119A">
      <w:pPr>
        <w:tabs>
          <w:tab w:val="left" w:pos="1575"/>
        </w:tabs>
      </w:pPr>
      <w:r>
        <w:rPr>
          <w:rFonts w:ascii="Calibri"/>
          <w:noProof/>
          <w:sz w:val="20"/>
        </w:rPr>
        <mc:AlternateContent>
          <mc:Choice Requires="wps">
            <w:drawing>
              <wp:anchor distT="0" distB="0" distL="114300" distR="114300" simplePos="0" relativeHeight="251663360" behindDoc="0" locked="0" layoutInCell="1" allowOverlap="1" wp14:anchorId="3150BF23" wp14:editId="5E6809C5">
                <wp:simplePos x="0" y="0"/>
                <wp:positionH relativeFrom="margin">
                  <wp:align>left</wp:align>
                </wp:positionH>
                <wp:positionV relativeFrom="margin">
                  <wp:posOffset>303530</wp:posOffset>
                </wp:positionV>
                <wp:extent cx="161290" cy="146050"/>
                <wp:effectExtent l="0" t="0" r="10160" b="25400"/>
                <wp:wrapNone/>
                <wp:docPr id="9108103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chemeClr val="lt1">
                            <a:alpha val="100000"/>
                          </a:scheme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11EB575E" id="Rectangle 1" o:spid="_x0000_s1026" style="position:absolute;margin-left:0;margin-top:23.9pt;width:12.7pt;height:11.5pt;z-index:25166336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" fillcolor="white [3201]" strokecolor="black [3200]" strokeweight="1pt">
                <v:path arrowok="t"/>
                <w10:wrap anchorx="margin" anchory="margin"/>
              </v:rect>
            </w:pict>
          </mc:Fallback>
        </mc:AlternateContent>
      </w:r>
      <w:r w:rsidR="00A57B08">
        <w:rPr>
          <w:b/>
          <w:bCs/>
        </w:rPr>
        <w:t xml:space="preserve">     </w:t>
      </w:r>
      <w:r w:rsidR="00B1119A">
        <w:rPr>
          <w:b/>
          <w:bCs/>
        </w:rPr>
        <w:t xml:space="preserve">  </w:t>
      </w:r>
      <w:r w:rsidR="00B1119A" w:rsidRPr="00A57B08">
        <w:t>DEL 3 AL 9 DE JULIO</w:t>
      </w:r>
    </w:p>
    <w:p w14:paraId="23ACA6E8" w14:textId="0728CA25" w:rsidR="00B1119A" w:rsidRPr="00A57B08" w:rsidRDefault="00825EB7" w:rsidP="00B1119A">
      <w:pPr>
        <w:tabs>
          <w:tab w:val="left" w:pos="1575"/>
        </w:tabs>
      </w:pPr>
      <w:r>
        <w:rPr>
          <w:rFonts w:ascii="Calibri"/>
          <w:noProof/>
          <w:sz w:val="20"/>
        </w:rPr>
        <mc:AlternateContent>
          <mc:Choice Requires="wps">
            <w:drawing>
              <wp:anchor distT="0" distB="0" distL="114300" distR="114300" simplePos="0" relativeHeight="251659264" behindDoc="0" locked="0" layoutInCell="1" allowOverlap="1" wp14:anchorId="4E9DD2D9" wp14:editId="46D8767F">
                <wp:simplePos x="0" y="0"/>
                <wp:positionH relativeFrom="margin">
                  <wp:align>left</wp:align>
                </wp:positionH>
                <wp:positionV relativeFrom="margin">
                  <wp:posOffset>618490</wp:posOffset>
                </wp:positionV>
                <wp:extent cx="161290" cy="146050"/>
                <wp:effectExtent l="0" t="0" r="10160" b="254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chemeClr val="lt1">
                            <a:alpha val="100000"/>
                          </a:scheme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15E45109" id="Rectangle 1" o:spid="_x0000_s1026" style="position:absolute;margin-left:0;margin-top:48.7pt;width:12.7pt;height:11.5pt;z-index:251659264;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" fillcolor="white [3201]" strokecolor="black [3200]" strokeweight="1pt">
                <v:path arrowok="t"/>
                <w10:wrap anchorx="margin" anchory="margin"/>
              </v:rect>
            </w:pict>
          </mc:Fallback>
        </mc:AlternateContent>
      </w:r>
      <w:r w:rsidR="00B1119A" w:rsidRPr="00A57B08">
        <w:t xml:space="preserve">       DEL 10 AL 16 DE JULIO</w:t>
      </w:r>
    </w:p>
    <w:p w14:paraId="69D0489E" w14:textId="42DF9681" w:rsidR="00B1119A" w:rsidRPr="00A57B08" w:rsidRDefault="00825EB7" w:rsidP="00B1119A">
      <w:pPr>
        <w:tabs>
          <w:tab w:val="left" w:pos="1575"/>
        </w:tabs>
      </w:pPr>
      <w:r w:rsidRPr="00A57B08">
        <w:rPr>
          <w:rFonts w:ascii="Calibri"/>
          <w:noProof/>
          <w:sz w:val="20"/>
        </w:rPr>
        <mc:AlternateContent>
          <mc:Choice Requires="wps">
            <w:drawing>
              <wp:anchor distT="0" distB="0" distL="114300" distR="114300" simplePos="0" relativeHeight="251661312" behindDoc="0" locked="0" layoutInCell="1" allowOverlap="1" wp14:anchorId="1D035B84" wp14:editId="169D9B06">
                <wp:simplePos x="0" y="0"/>
                <wp:positionH relativeFrom="margin">
                  <wp:align>left</wp:align>
                </wp:positionH>
                <wp:positionV relativeFrom="margin">
                  <wp:posOffset>866140</wp:posOffset>
                </wp:positionV>
                <wp:extent cx="161290" cy="146050"/>
                <wp:effectExtent l="0" t="0" r="10160" b="25400"/>
                <wp:wrapNone/>
                <wp:docPr id="185255767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chemeClr val="lt1">
                            <a:alpha val="100000"/>
                          </a:scheme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7BB0AE3C" id="Rectangle 1" o:spid="_x0000_s1026" style="position:absolute;margin-left:0;margin-top:68.2pt;width:12.7pt;height:11.5pt;z-index:251661312;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" fillcolor="white [3201]" strokecolor="black [3200]" strokeweight="1pt">
                <v:path arrowok="t"/>
                <w10:wrap anchorx="margin" anchory="margin"/>
              </v:rect>
            </w:pict>
          </mc:Fallback>
        </mc:AlternateContent>
      </w:r>
      <w:r w:rsidR="00B1119A" w:rsidRPr="00A57B08">
        <w:t xml:space="preserve">        DEL 17 AL 23 DE JULIO</w:t>
      </w:r>
    </w:p>
    <w:p w14:paraId="1EB8330A" w14:textId="4144D066" w:rsidR="00B1119A" w:rsidRPr="00A57B08" w:rsidRDefault="00825EB7" w:rsidP="00B1119A">
      <w:pPr>
        <w:tabs>
          <w:tab w:val="left" w:pos="1575"/>
        </w:tabs>
      </w:pPr>
      <w:r w:rsidRPr="00A57B08">
        <w:rPr>
          <w:rFonts w:ascii="Calibri"/>
          <w:noProof/>
          <w:sz w:val="20"/>
        </w:rPr>
        <mc:AlternateContent>
          <mc:Choice Requires="wps">
            <w:drawing>
              <wp:anchor distT="0" distB="0" distL="114300" distR="114300" simplePos="0" relativeHeight="251667456" behindDoc="0" locked="0" layoutInCell="1" allowOverlap="1" wp14:anchorId="2B485D79" wp14:editId="422C76EE">
                <wp:simplePos x="0" y="0"/>
                <wp:positionH relativeFrom="margin">
                  <wp:posOffset>9525</wp:posOffset>
                </wp:positionH>
                <wp:positionV relativeFrom="margin">
                  <wp:posOffset>1151890</wp:posOffset>
                </wp:positionV>
                <wp:extent cx="161290" cy="146050"/>
                <wp:effectExtent l="0" t="0" r="12700" b="12700"/>
                <wp:wrapNone/>
                <wp:docPr id="109284970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ysClr val="window" lastClr="FFFFFF">
                            <a:alpha val="100000"/>
                          </a:sysClr>
                        </a:solidFill>
                        <a:ln w="12700" cap="flat" cmpd="sng" algn="ctr">
                          <a:solidFill>
                            <a:sysClr val="windowText" lastClr="000000"/>
                          </a:solidFill>
                          <a:prstDash val="solid"/>
                          <a:miter lim="800000"/>
                        </a:ln>
                        <a:effectLst/>
                      </wps:spPr>
                      <wps:bodyPr anchor="ctr"/>
                    </wps:wsp>
                  </a:graphicData>
                </a:graphic>
              </wp:anchor>
            </w:drawing>
          </mc:Choice>
          <mc:Fallback>
            <w:pict>
              <v:rect w14:anchorId="40ECE347" id="Rectangle 1" o:spid="_x0000_s1026" style="position:absolute;margin-left:.75pt;margin-top:90.7pt;width:12.7pt;height:11.5pt;z-index:25166745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" fillcolor="window" strokecolor="windowText" strokeweight="1pt">
                <v:path arrowok="t"/>
                <w10:wrap anchorx="margin" anchory="margin"/>
              </v:rect>
            </w:pict>
          </mc:Fallback>
        </mc:AlternateContent>
      </w:r>
      <w:r w:rsidR="00B1119A" w:rsidRPr="00A57B08">
        <w:t xml:space="preserve">        DEL 24 AL 30 DE JULIO</w:t>
      </w:r>
    </w:p>
    <w:p w14:paraId="05D0F3D6" w14:textId="5F669D37" w:rsidR="00A57B08" w:rsidRPr="00A57B08" w:rsidRDefault="00825EB7" w:rsidP="00B1119A">
      <w:pPr>
        <w:tabs>
          <w:tab w:val="left" w:pos="1575"/>
        </w:tabs>
      </w:pPr>
      <w:r w:rsidRPr="00A57B08">
        <w:rPr>
          <w:rFonts w:ascii="Calibri"/>
          <w:noProof/>
          <w:sz w:val="20"/>
        </w:rPr>
        <mc:AlternateContent>
          <mc:Choice Requires="wps">
            <w:drawing>
              <wp:anchor distT="0" distB="0" distL="114300" distR="114300" simplePos="0" relativeHeight="251665408" behindDoc="0" locked="0" layoutInCell="1" allowOverlap="1" wp14:anchorId="325E34A6" wp14:editId="7634B548">
                <wp:simplePos x="0" y="0"/>
                <wp:positionH relativeFrom="margin">
                  <wp:posOffset>38100</wp:posOffset>
                </wp:positionH>
                <wp:positionV relativeFrom="margin">
                  <wp:posOffset>1465580</wp:posOffset>
                </wp:positionV>
                <wp:extent cx="161290" cy="146050"/>
                <wp:effectExtent l="0" t="0" r="10160" b="25400"/>
                <wp:wrapNone/>
                <wp:docPr id="27412935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chemeClr val="lt1">
                            <a:alpha val="100000"/>
                          </a:scheme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4F0C2C35" id="Rectangle 1" o:spid="_x0000_s1026" style="position:absolute;margin-left:3pt;margin-top:115.4pt;width:12.7pt;height:11.5pt;z-index:25166540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" fillcolor="white [3201]" strokecolor="black [3200]" strokeweight="1pt">
                <v:path arrowok="t"/>
                <w10:wrap anchorx="margin" anchory="margin"/>
              </v:rect>
            </w:pict>
          </mc:Fallback>
        </mc:AlternateContent>
      </w:r>
      <w:r w:rsidR="00B1119A" w:rsidRPr="00A57B08">
        <w:t xml:space="preserve">        31 DE JULIO</w:t>
      </w:r>
    </w:p>
    <w:p w14:paraId="47FFF992" w14:textId="652E7537" w:rsidR="00B1119A" w:rsidRDefault="00A57B08" w:rsidP="00A57B08">
      <w:pPr>
        <w:tabs>
          <w:tab w:val="left" w:pos="1575"/>
        </w:tabs>
        <w:jc w:val="center"/>
        <w:rPr>
          <w:b/>
          <w:bCs/>
        </w:rPr>
      </w:pPr>
      <w:r w:rsidRPr="00B1119A">
        <w:rPr>
          <w:rFonts w:ascii="Calibri"/>
          <w:noProof/>
          <w:sz w:val="20"/>
        </w:rPr>
        <mc:AlternateContent>
          <mc:Choice Requires="wps">
            <w:drawing>
              <wp:anchor distT="0" distB="0" distL="114300" distR="114300" simplePos="0" relativeHeight="251675648" behindDoc="0" locked="0" layoutInCell="1" allowOverlap="1" wp14:anchorId="05D61A85" wp14:editId="21CEC044">
                <wp:simplePos x="0" y="0"/>
                <wp:positionH relativeFrom="margin">
                  <wp:posOffset>-9525</wp:posOffset>
                </wp:positionH>
                <wp:positionV relativeFrom="margin">
                  <wp:posOffset>2576195</wp:posOffset>
                </wp:positionV>
                <wp:extent cx="161290" cy="146050"/>
                <wp:effectExtent l="0" t="0" r="12700" b="12700"/>
                <wp:wrapNone/>
                <wp:docPr id="1024835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ysClr val="window" lastClr="FFFFFF">
                            <a:alpha val="100000"/>
                          </a:sysClr>
                        </a:solidFill>
                        <a:ln w="12700" cap="flat" cmpd="sng" algn="ctr">
                          <a:solidFill>
                            <a:sysClr val="windowText" lastClr="000000"/>
                          </a:solidFill>
                          <a:prstDash val="solid"/>
                          <a:miter lim="800000"/>
                        </a:ln>
                        <a:effectLst/>
                      </wps:spPr>
                      <wps:bodyPr anchor="ctr"/>
                    </wps:wsp>
                  </a:graphicData>
                </a:graphic>
              </wp:anchor>
            </w:drawing>
          </mc:Choice>
          <mc:Fallback>
            <w:pict>
              <v:rect w14:anchorId="108DCCE0" id="Rectangle 1" o:spid="_x0000_s1026" style="position:absolute;margin-left:-.75pt;margin-top:202.85pt;width:12.7pt;height:11.5pt;z-index:25167564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" fillcolor="window" strokecolor="windowText" strokeweight="1pt">
                <v:path arrowok="t"/>
                <w10:wrap anchorx="margin" anchory="margin"/>
              </v:rect>
            </w:pict>
          </mc:Fallback>
        </mc:AlternateContent>
      </w:r>
      <w:r w:rsidR="00B1119A">
        <w:rPr>
          <w:b/>
          <w:bCs/>
        </w:rPr>
        <w:t>INSCRIPCIÓN EXCURSIONES DE LOS MARTES DE 9:00H A 18:00H</w:t>
      </w:r>
    </w:p>
    <w:p w14:paraId="6162E8C9" w14:textId="378DE6F0" w:rsidR="00B1119A" w:rsidRPr="00B1119A" w:rsidRDefault="00825EB7" w:rsidP="00B1119A">
      <w:pPr>
        <w:tabs>
          <w:tab w:val="left" w:pos="1575"/>
        </w:tabs>
      </w:pPr>
      <w:r w:rsidRPr="00B1119A">
        <w:rPr>
          <w:rFonts w:ascii="Calibri"/>
          <w:noProof/>
          <w:sz w:val="20"/>
        </w:rPr>
        <mc:AlternateContent>
          <mc:Choice Requires="wps">
            <w:drawing>
              <wp:anchor distT="0" distB="0" distL="114300" distR="114300" simplePos="0" relativeHeight="251673600" behindDoc="0" locked="0" layoutInCell="1" allowOverlap="1" wp14:anchorId="233EDE4A" wp14:editId="59E15429">
                <wp:simplePos x="0" y="0"/>
                <wp:positionH relativeFrom="margin">
                  <wp:align>left</wp:align>
                </wp:positionH>
                <wp:positionV relativeFrom="margin">
                  <wp:posOffset>2017395</wp:posOffset>
                </wp:positionV>
                <wp:extent cx="161290" cy="146050"/>
                <wp:effectExtent l="0" t="0" r="10160" b="25400"/>
                <wp:wrapNone/>
                <wp:docPr id="13003525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ysClr val="window" lastClr="FFFFFF">
                            <a:alpha val="100000"/>
                          </a:sysClr>
                        </a:solidFill>
                        <a:ln w="12700" cap="flat" cmpd="sng" algn="ctr">
                          <a:solidFill>
                            <a:sysClr val="windowText" lastClr="000000"/>
                          </a:solidFill>
                          <a:prstDash val="solid"/>
                          <a:miter lim="800000"/>
                        </a:ln>
                        <a:effectLst/>
                      </wps:spPr>
                      <wps:bodyPr anchor="ctr"/>
                    </wps:wsp>
                  </a:graphicData>
                </a:graphic>
              </wp:anchor>
            </w:drawing>
          </mc:Choice>
          <mc:Fallback>
            <w:pict>
              <v:rect w14:anchorId="5AF83F58" id="Rectangle 1" o:spid="_x0000_s1026" style="position:absolute;margin-left:0;margin-top:158.85pt;width:12.7pt;height:11.5pt;z-index:25167360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" fillcolor="window" strokecolor="windowText" strokeweight="1pt">
                <v:path arrowok="t"/>
                <w10:wrap anchorx="margin" anchory="margin"/>
              </v:rect>
            </w:pict>
          </mc:Fallback>
        </mc:AlternateContent>
      </w:r>
      <w:r w:rsidR="00B1119A">
        <w:rPr>
          <w:b/>
          <w:bCs/>
        </w:rPr>
        <w:t xml:space="preserve">       </w:t>
      </w:r>
      <w:r w:rsidR="00A075DE" w:rsidRPr="00A075DE">
        <w:t>Martes 4 de Julio</w:t>
      </w:r>
      <w:r w:rsidR="00A075DE">
        <w:rPr>
          <w:b/>
          <w:bCs/>
        </w:rPr>
        <w:t>. AQUOPOLIS</w:t>
      </w:r>
    </w:p>
    <w:p w14:paraId="74D717E5" w14:textId="03CF290E" w:rsidR="00B1119A" w:rsidRPr="00B1119A" w:rsidRDefault="00825EB7" w:rsidP="00B1119A">
      <w:pPr>
        <w:tabs>
          <w:tab w:val="left" w:pos="1575"/>
        </w:tabs>
      </w:pPr>
      <w:r w:rsidRPr="00B1119A">
        <w:rPr>
          <w:rFonts w:ascii="Calibri"/>
          <w:noProof/>
          <w:sz w:val="20"/>
        </w:rPr>
        <mc:AlternateContent>
          <mc:Choice Requires="wps">
            <w:drawing>
              <wp:anchor distT="0" distB="0" distL="114300" distR="114300" simplePos="0" relativeHeight="251671552" behindDoc="0" locked="0" layoutInCell="1" allowOverlap="1" wp14:anchorId="0FCC1BA4" wp14:editId="77F9D281">
                <wp:simplePos x="0" y="0"/>
                <wp:positionH relativeFrom="margin">
                  <wp:align>left</wp:align>
                </wp:positionH>
                <wp:positionV relativeFrom="margin">
                  <wp:posOffset>2303780</wp:posOffset>
                </wp:positionV>
                <wp:extent cx="161290" cy="146050"/>
                <wp:effectExtent l="0" t="0" r="10160" b="25400"/>
                <wp:wrapNone/>
                <wp:docPr id="99264155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ysClr val="window" lastClr="FFFFFF">
                            <a:alpha val="100000"/>
                          </a:sysClr>
                        </a:solidFill>
                        <a:ln w="12700" cap="flat" cmpd="sng" algn="ctr">
                          <a:solidFill>
                            <a:sysClr val="windowText" lastClr="000000"/>
                          </a:solidFill>
                          <a:prstDash val="solid"/>
                          <a:miter lim="800000"/>
                        </a:ln>
                        <a:effectLst/>
                      </wps:spPr>
                      <wps:bodyPr anchor="ctr"/>
                    </wps:wsp>
                  </a:graphicData>
                </a:graphic>
              </wp:anchor>
            </w:drawing>
          </mc:Choice>
          <mc:Fallback>
            <w:pict>
              <v:rect w14:anchorId="0482AA58" id="Rectangle 1" o:spid="_x0000_s1026" style="position:absolute;margin-left:0;margin-top:181.4pt;width:12.7pt;height:11.5pt;z-index:251671552;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" fillcolor="window" strokecolor="windowText" strokeweight="1pt">
                <v:path arrowok="t"/>
                <w10:wrap anchorx="margin" anchory="margin"/>
              </v:rect>
            </w:pict>
          </mc:Fallback>
        </mc:AlternateContent>
      </w:r>
      <w:r w:rsidR="00B1119A" w:rsidRPr="00B1119A">
        <w:t xml:space="preserve">       </w:t>
      </w:r>
      <w:r w:rsidR="00A075DE">
        <w:t xml:space="preserve">Martes 11 de Julio. </w:t>
      </w:r>
      <w:r w:rsidR="0066456D">
        <w:rPr>
          <w:b/>
          <w:bCs/>
        </w:rPr>
        <w:t>Piscina Natural, Buitrago de Lozoya</w:t>
      </w:r>
    </w:p>
    <w:p w14:paraId="233941CA" w14:textId="5BE33C51" w:rsidR="00B1119A" w:rsidRPr="00A075DE" w:rsidRDefault="00B1119A" w:rsidP="00B1119A">
      <w:pPr>
        <w:tabs>
          <w:tab w:val="left" w:pos="1575"/>
        </w:tabs>
        <w:rPr>
          <w:b/>
          <w:bCs/>
        </w:rPr>
      </w:pPr>
      <w:r w:rsidRPr="00B1119A">
        <w:t xml:space="preserve">      </w:t>
      </w:r>
      <w:r w:rsidR="00A075DE">
        <w:t xml:space="preserve"> Martes 18 de Julio. </w:t>
      </w:r>
      <w:r w:rsidR="00A075DE" w:rsidRPr="00A075DE">
        <w:rPr>
          <w:b/>
          <w:bCs/>
        </w:rPr>
        <w:t>PARQUE DE ATRACCIONES</w:t>
      </w:r>
      <w:r w:rsidRPr="00A075DE">
        <w:rPr>
          <w:b/>
          <w:bCs/>
        </w:rPr>
        <w:t xml:space="preserve"> </w:t>
      </w:r>
    </w:p>
    <w:p w14:paraId="098AA661" w14:textId="460DA1D6" w:rsidR="00A57B08" w:rsidRDefault="00B1119A" w:rsidP="00B1119A">
      <w:pPr>
        <w:tabs>
          <w:tab w:val="left" w:pos="1575"/>
        </w:tabs>
        <w:rPr>
          <w:b/>
          <w:bCs/>
        </w:rPr>
      </w:pPr>
      <w:r w:rsidRPr="00B1119A">
        <w:t xml:space="preserve">       </w:t>
      </w:r>
      <w:r w:rsidR="00A075DE">
        <w:t xml:space="preserve">Martes 25 de Julio. </w:t>
      </w:r>
      <w:r w:rsidR="00A075DE" w:rsidRPr="00A075DE">
        <w:rPr>
          <w:b/>
          <w:bCs/>
        </w:rPr>
        <w:t>LAS PRESILLAS</w:t>
      </w:r>
      <w:r w:rsidRPr="00A075DE">
        <w:rPr>
          <w:b/>
          <w:bCs/>
        </w:rPr>
        <w:t>. (Piscina natural)</w:t>
      </w:r>
    </w:p>
    <w:p w14:paraId="57D24C2D" w14:textId="77777777" w:rsidR="00825EB7" w:rsidRPr="00825EB7" w:rsidRDefault="00825EB7" w:rsidP="00B1119A">
      <w:pPr>
        <w:tabs>
          <w:tab w:val="left" w:pos="1575"/>
        </w:tabs>
        <w:rPr>
          <w:b/>
          <w:bCs/>
        </w:rPr>
      </w:pPr>
    </w:p>
    <w:p w14:paraId="04F187F3" w14:textId="38573175" w:rsidR="00A57B08" w:rsidRPr="00A57B08" w:rsidRDefault="00A57B08" w:rsidP="00A57B08">
      <w:pPr>
        <w:spacing w:before="59"/>
        <w:ind w:right="10"/>
        <w:jc w:val="center"/>
        <w:rPr>
          <w:rFonts w:ascii="Calibri" w:eastAsia="Arial MT" w:hAnsi="Calibri" w:cs="Arial MT"/>
          <w:i/>
          <w:iCs/>
          <w:sz w:val="20"/>
        </w:rPr>
      </w:pPr>
      <w:r w:rsidRPr="00A57B08">
        <w:rPr>
          <w:rFonts w:ascii="Calibri" w:eastAsia="Arial MT" w:hAnsi="Calibri" w:cs="Arial MT"/>
          <w:i/>
          <w:iCs/>
          <w:sz w:val="20"/>
        </w:rPr>
        <w:t xml:space="preserve">El único coste económico para los participantes del </w:t>
      </w:r>
      <w:r w:rsidR="00825EB7" w:rsidRPr="00A57B08">
        <w:rPr>
          <w:rFonts w:ascii="Calibri" w:eastAsia="Arial MT" w:hAnsi="Calibri" w:cs="Arial MT"/>
          <w:i/>
          <w:iCs/>
          <w:sz w:val="20"/>
        </w:rPr>
        <w:t>campamento</w:t>
      </w:r>
      <w:r w:rsidRPr="00A57B08">
        <w:rPr>
          <w:rFonts w:ascii="Calibri" w:eastAsia="Arial MT" w:hAnsi="Calibri" w:cs="Arial MT"/>
          <w:i/>
          <w:iCs/>
          <w:sz w:val="20"/>
        </w:rPr>
        <w:t xml:space="preserve"> es el derivado del transporte y entrada de acceso a las actividades de ocio previstas (salidas a parques temáticos fuera del municipio). El resto de las actividades previstas y acceso a instalaciones municipales está financiado por la concejalía de Servicios Sociales en el marco del Proyecto de Integración Activa</w:t>
      </w:r>
      <w:r>
        <w:rPr>
          <w:rFonts w:ascii="Calibri" w:eastAsia="Arial MT" w:hAnsi="Calibri" w:cs="Arial MT"/>
          <w:i/>
          <w:iCs/>
          <w:sz w:val="20"/>
        </w:rPr>
        <w:t>,</w:t>
      </w:r>
      <w:r w:rsidRPr="00A57B08">
        <w:rPr>
          <w:rFonts w:ascii="Calibri" w:eastAsia="Arial MT" w:hAnsi="Calibri" w:cs="Arial MT"/>
          <w:i/>
          <w:iCs/>
          <w:sz w:val="20"/>
        </w:rPr>
        <w:t xml:space="preserve"> no suponiendo ningún coste para las familias.</w:t>
      </w:r>
      <w:r w:rsidRPr="00A57B08">
        <w:rPr>
          <w:rFonts w:ascii="Calibri" w:hAnsi="Calibri"/>
          <w:i/>
          <w:iCs/>
          <w:sz w:val="20"/>
        </w:rPr>
        <w:t xml:space="preserve">          </w:t>
      </w:r>
    </w:p>
    <w:p w14:paraId="40F923BC" w14:textId="70B7895D" w:rsidR="00A57B08" w:rsidRPr="00742B58" w:rsidRDefault="00825EB7" w:rsidP="00A57B08">
      <w:pPr>
        <w:spacing w:before="59"/>
        <w:ind w:right="10"/>
        <w:rPr>
          <w:rFonts w:ascii="Calibri" w:hAnsi="Calibri"/>
          <w:sz w:val="20"/>
        </w:rPr>
      </w:pPr>
      <w:r w:rsidRPr="00A57B08">
        <w:rPr>
          <w:rFonts w:ascii="Calibri"/>
          <w:i/>
          <w:iCs/>
          <w:noProof/>
          <w:sz w:val="20"/>
        </w:rPr>
        <mc:AlternateContent>
          <mc:Choice Requires="wps">
            <w:drawing>
              <wp:anchor distT="0" distB="0" distL="114300" distR="114300" simplePos="0" relativeHeight="251681792" behindDoc="0" locked="0" layoutInCell="1" allowOverlap="1" wp14:anchorId="2014FB7E" wp14:editId="4C730080">
                <wp:simplePos x="0" y="0"/>
                <wp:positionH relativeFrom="margin">
                  <wp:posOffset>676275</wp:posOffset>
                </wp:positionH>
                <wp:positionV relativeFrom="margin">
                  <wp:posOffset>4199890</wp:posOffset>
                </wp:positionV>
                <wp:extent cx="161290" cy="146050"/>
                <wp:effectExtent l="0" t="0" r="12700" b="12700"/>
                <wp:wrapNone/>
                <wp:docPr id="12469870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ysClr val="window" lastClr="FFFFFF">
                            <a:alpha val="100000"/>
                          </a:sysClr>
                        </a:solidFill>
                        <a:ln w="12700" cap="flat" cmpd="sng" algn="ctr">
                          <a:solidFill>
                            <a:sysClr val="windowText" lastClr="000000"/>
                          </a:solidFill>
                          <a:prstDash val="solid"/>
                          <a:miter lim="800000"/>
                        </a:ln>
                        <a:effectLst/>
                      </wps:spPr>
                      <wps:bodyPr anchor="ctr"/>
                    </wps:wsp>
                  </a:graphicData>
                </a:graphic>
              </wp:anchor>
            </w:drawing>
          </mc:Choice>
          <mc:Fallback>
            <w:pict>
              <v:rect w14:anchorId="2BFEFFC1" id="Rectangle 1" o:spid="_x0000_s1026" style="position:absolute;margin-left:53.25pt;margin-top:330.7pt;width:12.7pt;height:11.5pt;z-index:2516817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" fillcolor="window" strokecolor="windowText" strokeweight="1pt">
                <v:path arrowok="t"/>
                <w10:wrap anchorx="margin" anchory="margin"/>
              </v:rect>
            </w:pict>
          </mc:Fallback>
        </mc:AlternateContent>
      </w:r>
      <w:r w:rsidR="00A57B08">
        <w:rPr>
          <w:rFonts w:ascii="Calibri" w:hAnsi="Calibri"/>
          <w:sz w:val="20"/>
        </w:rPr>
        <w:t xml:space="preserve">                                  </w:t>
      </w:r>
      <w:r w:rsidR="00A57B08">
        <w:rPr>
          <w:rFonts w:ascii="Calibri" w:eastAsia="Arial MT" w:hAnsi="Calibri" w:cs="Arial MT"/>
          <w:sz w:val="20"/>
        </w:rPr>
        <w:t>Autorizo</w:t>
      </w:r>
      <w:r w:rsidR="00A57B08">
        <w:rPr>
          <w:rFonts w:ascii="Calibri" w:eastAsia="Arial MT" w:hAnsi="Calibri" w:cs="Arial MT"/>
          <w:spacing w:val="12"/>
          <w:sz w:val="20"/>
        </w:rPr>
        <w:t xml:space="preserve"> </w:t>
      </w:r>
      <w:r w:rsidR="00A57B08">
        <w:rPr>
          <w:rFonts w:ascii="Calibri" w:eastAsia="Arial MT" w:hAnsi="Calibri" w:cs="Arial MT"/>
          <w:sz w:val="20"/>
        </w:rPr>
        <w:t>a</w:t>
      </w:r>
      <w:r w:rsidR="00A57B08">
        <w:rPr>
          <w:rFonts w:ascii="Calibri" w:eastAsia="Arial MT" w:hAnsi="Calibri" w:cs="Arial MT"/>
          <w:spacing w:val="13"/>
          <w:sz w:val="20"/>
        </w:rPr>
        <w:t xml:space="preserve"> </w:t>
      </w:r>
      <w:r w:rsidR="00A57B08">
        <w:rPr>
          <w:rFonts w:ascii="Calibri" w:eastAsia="Arial MT" w:hAnsi="Calibri" w:cs="Arial MT"/>
          <w:sz w:val="20"/>
        </w:rPr>
        <w:t>la</w:t>
      </w:r>
      <w:r w:rsidR="00A57B08">
        <w:rPr>
          <w:rFonts w:ascii="Calibri" w:eastAsia="Arial MT" w:hAnsi="Calibri" w:cs="Arial MT"/>
          <w:spacing w:val="13"/>
          <w:sz w:val="20"/>
        </w:rPr>
        <w:t xml:space="preserve"> </w:t>
      </w:r>
      <w:r w:rsidR="00A57B08">
        <w:rPr>
          <w:rFonts w:ascii="Calibri" w:eastAsia="Arial MT" w:hAnsi="Calibri" w:cs="Arial MT"/>
          <w:sz w:val="20"/>
        </w:rPr>
        <w:t>grabación</w:t>
      </w:r>
      <w:r w:rsidR="00A57B08">
        <w:rPr>
          <w:rFonts w:ascii="Calibri" w:eastAsia="Arial MT" w:hAnsi="Calibri" w:cs="Arial MT"/>
          <w:spacing w:val="11"/>
          <w:sz w:val="20"/>
        </w:rPr>
        <w:t xml:space="preserve"> </w:t>
      </w:r>
      <w:r w:rsidR="00A57B08">
        <w:rPr>
          <w:rFonts w:ascii="Calibri" w:eastAsia="Arial MT" w:hAnsi="Calibri" w:cs="Arial MT"/>
          <w:sz w:val="20"/>
        </w:rPr>
        <w:t>y</w:t>
      </w:r>
      <w:r w:rsidR="00A57B08">
        <w:rPr>
          <w:rFonts w:ascii="Calibri" w:eastAsia="Arial MT" w:hAnsi="Calibri" w:cs="Arial MT"/>
          <w:spacing w:val="15"/>
          <w:sz w:val="20"/>
        </w:rPr>
        <w:t xml:space="preserve"> </w:t>
      </w:r>
      <w:r w:rsidR="00A57B08">
        <w:rPr>
          <w:rFonts w:ascii="Calibri" w:eastAsia="Arial MT" w:hAnsi="Calibri" w:cs="Arial MT"/>
          <w:sz w:val="20"/>
        </w:rPr>
        <w:t>toma</w:t>
      </w:r>
      <w:r w:rsidR="00A57B08">
        <w:rPr>
          <w:rFonts w:ascii="Calibri" w:eastAsia="Arial MT" w:hAnsi="Calibri" w:cs="Arial MT"/>
          <w:spacing w:val="13"/>
          <w:sz w:val="20"/>
        </w:rPr>
        <w:t xml:space="preserve"> </w:t>
      </w:r>
      <w:r w:rsidR="00A57B08">
        <w:rPr>
          <w:rFonts w:ascii="Calibri" w:eastAsia="Arial MT" w:hAnsi="Calibri" w:cs="Arial MT"/>
          <w:sz w:val="20"/>
        </w:rPr>
        <w:t>de</w:t>
      </w:r>
      <w:r w:rsidR="00A57B08">
        <w:rPr>
          <w:rFonts w:ascii="Calibri" w:eastAsia="Arial MT" w:hAnsi="Calibri" w:cs="Arial MT"/>
          <w:spacing w:val="10"/>
          <w:sz w:val="20"/>
        </w:rPr>
        <w:t xml:space="preserve"> </w:t>
      </w:r>
      <w:r w:rsidR="00A57B08">
        <w:rPr>
          <w:rFonts w:ascii="Calibri" w:eastAsia="Arial MT" w:hAnsi="Calibri" w:cs="Arial MT"/>
          <w:sz w:val="20"/>
        </w:rPr>
        <w:t>fotografías</w:t>
      </w:r>
      <w:r w:rsidR="00A57B08">
        <w:rPr>
          <w:rFonts w:ascii="Calibri" w:eastAsia="Arial MT" w:hAnsi="Calibri" w:cs="Arial MT"/>
          <w:spacing w:val="13"/>
          <w:sz w:val="20"/>
        </w:rPr>
        <w:t xml:space="preserve"> </w:t>
      </w:r>
      <w:r w:rsidR="00A57B08">
        <w:rPr>
          <w:rFonts w:ascii="Calibri" w:eastAsia="Arial MT" w:hAnsi="Calibri" w:cs="Arial MT"/>
          <w:sz w:val="20"/>
        </w:rPr>
        <w:t>de</w:t>
      </w:r>
      <w:r w:rsidR="00A57B08">
        <w:rPr>
          <w:rFonts w:ascii="Calibri" w:eastAsia="Arial MT" w:hAnsi="Calibri" w:cs="Arial MT"/>
          <w:spacing w:val="11"/>
          <w:sz w:val="20"/>
        </w:rPr>
        <w:t xml:space="preserve"> </w:t>
      </w:r>
      <w:r w:rsidR="00A57B08">
        <w:rPr>
          <w:rFonts w:ascii="Calibri" w:eastAsia="Arial MT" w:hAnsi="Calibri" w:cs="Arial MT"/>
          <w:sz w:val="20"/>
        </w:rPr>
        <w:t>mi</w:t>
      </w:r>
      <w:r w:rsidR="00A57B08">
        <w:rPr>
          <w:rFonts w:ascii="Calibri" w:eastAsia="Arial MT" w:hAnsi="Calibri" w:cs="Arial MT"/>
          <w:spacing w:val="12"/>
          <w:sz w:val="20"/>
        </w:rPr>
        <w:t xml:space="preserve"> </w:t>
      </w:r>
      <w:r w:rsidR="00A57B08">
        <w:rPr>
          <w:rFonts w:ascii="Calibri" w:eastAsia="Arial MT" w:hAnsi="Calibri" w:cs="Arial MT"/>
          <w:sz w:val="20"/>
        </w:rPr>
        <w:t>hijo durante</w:t>
      </w:r>
      <w:r w:rsidR="00A57B08">
        <w:rPr>
          <w:rFonts w:ascii="Calibri" w:eastAsia="Arial MT" w:hAnsi="Calibri" w:cs="Arial MT"/>
          <w:spacing w:val="12"/>
          <w:sz w:val="20"/>
        </w:rPr>
        <w:t xml:space="preserve"> </w:t>
      </w:r>
      <w:r w:rsidR="00A57B08">
        <w:rPr>
          <w:rFonts w:ascii="Calibri" w:eastAsia="Arial MT" w:hAnsi="Calibri" w:cs="Arial MT"/>
          <w:sz w:val="20"/>
        </w:rPr>
        <w:t>la</w:t>
      </w:r>
      <w:r w:rsidR="00A57B08">
        <w:rPr>
          <w:rFonts w:ascii="Calibri" w:eastAsia="Arial MT" w:hAnsi="Calibri" w:cs="Arial MT"/>
          <w:spacing w:val="13"/>
          <w:sz w:val="20"/>
        </w:rPr>
        <w:t xml:space="preserve"> </w:t>
      </w:r>
      <w:r w:rsidR="00A57B08">
        <w:rPr>
          <w:rFonts w:ascii="Calibri" w:eastAsia="Arial MT" w:hAnsi="Calibri" w:cs="Arial MT"/>
          <w:sz w:val="20"/>
        </w:rPr>
        <w:t>actividad,</w:t>
      </w:r>
      <w:r w:rsidR="00A57B08">
        <w:rPr>
          <w:rFonts w:ascii="Calibri" w:eastAsia="Arial MT" w:hAnsi="Calibri" w:cs="Arial MT"/>
          <w:spacing w:val="13"/>
          <w:sz w:val="20"/>
        </w:rPr>
        <w:t xml:space="preserve"> </w:t>
      </w:r>
      <w:r w:rsidR="00A57B08">
        <w:rPr>
          <w:rFonts w:ascii="Calibri" w:eastAsia="Arial MT" w:hAnsi="Calibri" w:cs="Arial MT"/>
          <w:sz w:val="20"/>
        </w:rPr>
        <w:t>como</w:t>
      </w:r>
      <w:r w:rsidR="00A57B08">
        <w:rPr>
          <w:rFonts w:ascii="Calibri" w:eastAsia="Arial MT" w:hAnsi="Calibri" w:cs="Arial MT"/>
          <w:spacing w:val="11"/>
          <w:sz w:val="20"/>
        </w:rPr>
        <w:t xml:space="preserve"> </w:t>
      </w:r>
      <w:r w:rsidR="00A57B08">
        <w:rPr>
          <w:rFonts w:ascii="Calibri" w:eastAsia="Arial MT" w:hAnsi="Calibri" w:cs="Arial MT"/>
          <w:sz w:val="20"/>
        </w:rPr>
        <w:t>promoción</w:t>
      </w:r>
      <w:r w:rsidR="00A57B08">
        <w:rPr>
          <w:rFonts w:ascii="Calibri" w:eastAsia="Arial MT" w:hAnsi="Calibri" w:cs="Arial MT"/>
          <w:spacing w:val="13"/>
          <w:sz w:val="20"/>
        </w:rPr>
        <w:t xml:space="preserve"> </w:t>
      </w:r>
      <w:r w:rsidR="00A57B08">
        <w:rPr>
          <w:rFonts w:ascii="Calibri" w:eastAsia="Arial MT" w:hAnsi="Calibri" w:cs="Arial MT"/>
          <w:sz w:val="20"/>
        </w:rPr>
        <w:t>de</w:t>
      </w:r>
      <w:r w:rsidR="00A57B08">
        <w:rPr>
          <w:rFonts w:ascii="Calibri" w:eastAsia="Arial MT" w:hAnsi="Calibri" w:cs="Arial MT"/>
          <w:spacing w:val="11"/>
          <w:sz w:val="20"/>
        </w:rPr>
        <w:t xml:space="preserve"> </w:t>
      </w:r>
      <w:proofErr w:type="gramStart"/>
      <w:r w:rsidR="00A57B08">
        <w:rPr>
          <w:rFonts w:ascii="Calibri" w:eastAsia="Arial MT" w:hAnsi="Calibri" w:cs="Arial MT"/>
          <w:sz w:val="20"/>
        </w:rPr>
        <w:t>la</w:t>
      </w:r>
      <w:r w:rsidR="00A57B08">
        <w:rPr>
          <w:rFonts w:ascii="Calibri" w:eastAsia="Arial MT" w:hAnsi="Calibri" w:cs="Arial MT"/>
          <w:spacing w:val="13"/>
          <w:sz w:val="20"/>
        </w:rPr>
        <w:t xml:space="preserve"> </w:t>
      </w:r>
      <w:r w:rsidR="00A57B08">
        <w:rPr>
          <w:rFonts w:ascii="Calibri" w:eastAsia="Arial MT" w:hAnsi="Calibri" w:cs="Arial MT"/>
          <w:sz w:val="20"/>
        </w:rPr>
        <w:t>misma</w:t>
      </w:r>
      <w:proofErr w:type="gramEnd"/>
      <w:r w:rsidR="00A57B08">
        <w:rPr>
          <w:rFonts w:ascii="Calibri" w:eastAsia="Arial MT" w:hAnsi="Calibri" w:cs="Arial MT"/>
          <w:sz w:val="20"/>
        </w:rPr>
        <w:t>,</w:t>
      </w:r>
      <w:r w:rsidR="00A57B08">
        <w:rPr>
          <w:rFonts w:ascii="Calibri" w:eastAsia="Arial MT" w:hAnsi="Calibri" w:cs="Arial MT"/>
          <w:spacing w:val="13"/>
          <w:sz w:val="20"/>
        </w:rPr>
        <w:t xml:space="preserve"> </w:t>
      </w:r>
      <w:r w:rsidR="00A57B08">
        <w:rPr>
          <w:rFonts w:ascii="Calibri" w:eastAsia="Arial MT" w:hAnsi="Calibri" w:cs="Arial MT"/>
          <w:sz w:val="20"/>
        </w:rPr>
        <w:t>siempre</w:t>
      </w:r>
      <w:r w:rsidR="00A57B08">
        <w:rPr>
          <w:rFonts w:ascii="Calibri" w:eastAsia="Arial MT" w:hAnsi="Calibri" w:cs="Arial MT"/>
          <w:spacing w:val="11"/>
          <w:sz w:val="20"/>
        </w:rPr>
        <w:t xml:space="preserve"> </w:t>
      </w:r>
      <w:r w:rsidR="00A57B08">
        <w:rPr>
          <w:rFonts w:ascii="Calibri" w:eastAsia="Arial MT" w:hAnsi="Calibri" w:cs="Arial MT"/>
          <w:sz w:val="20"/>
        </w:rPr>
        <w:t>que</w:t>
      </w:r>
      <w:r w:rsidR="00A57B08">
        <w:rPr>
          <w:rFonts w:ascii="Calibri" w:eastAsia="Arial MT" w:hAnsi="Calibri" w:cs="Arial MT"/>
          <w:spacing w:val="-42"/>
          <w:sz w:val="20"/>
        </w:rPr>
        <w:t xml:space="preserve">     </w:t>
      </w:r>
      <w:r w:rsidR="00A57B08">
        <w:rPr>
          <w:rFonts w:ascii="Calibri" w:eastAsia="Arial MT" w:hAnsi="Calibri" w:cs="Arial MT"/>
          <w:sz w:val="20"/>
        </w:rPr>
        <w:t>sea</w:t>
      </w:r>
      <w:r w:rsidR="00A57B08">
        <w:rPr>
          <w:rFonts w:ascii="Calibri" w:eastAsia="Arial MT" w:hAnsi="Calibri" w:cs="Arial MT"/>
          <w:spacing w:val="-1"/>
          <w:sz w:val="20"/>
        </w:rPr>
        <w:t xml:space="preserve"> </w:t>
      </w:r>
      <w:r w:rsidR="00A57B08">
        <w:rPr>
          <w:rFonts w:ascii="Calibri" w:eastAsia="Arial MT" w:hAnsi="Calibri" w:cs="Arial MT"/>
          <w:sz w:val="20"/>
        </w:rPr>
        <w:t>sin fines</w:t>
      </w:r>
      <w:r w:rsidR="00A57B08">
        <w:rPr>
          <w:rFonts w:ascii="Calibri" w:eastAsia="Arial MT" w:hAnsi="Calibri" w:cs="Arial MT"/>
          <w:spacing w:val="-2"/>
          <w:sz w:val="20"/>
        </w:rPr>
        <w:t xml:space="preserve"> </w:t>
      </w:r>
      <w:r w:rsidR="00A57B08">
        <w:rPr>
          <w:rFonts w:ascii="Calibri" w:eastAsia="Arial MT" w:hAnsi="Calibri" w:cs="Arial MT"/>
          <w:sz w:val="20"/>
        </w:rPr>
        <w:t>lucrativos.</w:t>
      </w:r>
    </w:p>
    <w:p w14:paraId="05646EE6" w14:textId="0BF8A51D" w:rsidR="00B1119A" w:rsidRPr="00825EB7" w:rsidRDefault="00825EB7" w:rsidP="00825EB7">
      <w:pPr>
        <w:ind w:left="228" w:firstLine="312"/>
        <w:rPr>
          <w:rFonts w:ascii="Calibri" w:eastAsia="Arial MT" w:hAnsi="Calibri" w:cs="Arial MT"/>
          <w:sz w:val="20"/>
        </w:rPr>
      </w:pPr>
      <w:r>
        <w:rPr>
          <w:rFonts w:ascii="Calibri"/>
          <w:noProof/>
          <w:sz w:val="20"/>
        </w:rPr>
        <mc:AlternateContent>
          <mc:Choice Requires="wps">
            <w:drawing>
              <wp:anchor distT="0" distB="0" distL="114300" distR="114300" simplePos="0" relativeHeight="251683840" behindDoc="0" locked="0" layoutInCell="1" allowOverlap="1" wp14:anchorId="1AA80127" wp14:editId="3284FD3B">
                <wp:simplePos x="0" y="0"/>
                <wp:positionH relativeFrom="margin">
                  <wp:posOffset>657225</wp:posOffset>
                </wp:positionH>
                <wp:positionV relativeFrom="margin">
                  <wp:posOffset>4645660</wp:posOffset>
                </wp:positionV>
                <wp:extent cx="161290" cy="146050"/>
                <wp:effectExtent l="0" t="0" r="12700" b="12700"/>
                <wp:wrapNone/>
                <wp:docPr id="85186538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ysClr val="window" lastClr="FFFFFF">
                            <a:alpha val="100000"/>
                          </a:sysClr>
                        </a:solidFill>
                        <a:ln w="12700" cap="flat" cmpd="sng" algn="ctr">
                          <a:solidFill>
                            <a:sysClr val="windowText" lastClr="000000"/>
                          </a:solidFill>
                          <a:prstDash val="solid"/>
                          <a:miter lim="800000"/>
                        </a:ln>
                        <a:effectLst/>
                      </wps:spPr>
                      <wps:bodyPr anchor="ctr"/>
                    </wps:wsp>
                  </a:graphicData>
                </a:graphic>
              </wp:anchor>
            </w:drawing>
          </mc:Choice>
          <mc:Fallback>
            <w:pict>
              <v:rect w14:anchorId="0F7AA9E0" id="Rectangle 1" o:spid="_x0000_s1026" style="position:absolute;margin-left:51.75pt;margin-top:365.8pt;width:12.7pt;height:11.5pt;z-index:2516838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" fillcolor="window" strokecolor="windowText" strokeweight="1pt">
                <v:path arrowok="t"/>
                <w10:wrap anchorx="margin" anchory="margin"/>
              </v:rect>
            </w:pict>
          </mc:Fallback>
        </mc:AlternateContent>
      </w:r>
      <w:r w:rsidR="00A57B08">
        <w:rPr>
          <w:rFonts w:ascii="Calibri" w:eastAsia="Arial MT" w:hAnsi="Calibri" w:cs="Arial MT"/>
          <w:sz w:val="20"/>
        </w:rPr>
        <w:t xml:space="preserve">                       Autorizo</w:t>
      </w:r>
      <w:r w:rsidR="00A57B08">
        <w:rPr>
          <w:rFonts w:ascii="Calibri" w:eastAsia="Arial MT" w:hAnsi="Calibri" w:cs="Arial MT"/>
          <w:spacing w:val="19"/>
          <w:sz w:val="20"/>
        </w:rPr>
        <w:t xml:space="preserve"> </w:t>
      </w:r>
      <w:r w:rsidR="00A57B08">
        <w:rPr>
          <w:rFonts w:ascii="Calibri" w:eastAsia="Arial MT" w:hAnsi="Calibri" w:cs="Arial MT"/>
          <w:sz w:val="20"/>
        </w:rPr>
        <w:t>a</w:t>
      </w:r>
      <w:r w:rsidR="00A57B08">
        <w:rPr>
          <w:rFonts w:ascii="Calibri" w:eastAsia="Arial MT" w:hAnsi="Calibri" w:cs="Arial MT"/>
          <w:spacing w:val="16"/>
          <w:sz w:val="20"/>
        </w:rPr>
        <w:t xml:space="preserve"> </w:t>
      </w:r>
      <w:r w:rsidR="00A57B08">
        <w:rPr>
          <w:rFonts w:ascii="Calibri" w:eastAsia="Arial MT" w:hAnsi="Calibri" w:cs="Arial MT"/>
          <w:sz w:val="20"/>
        </w:rPr>
        <w:t>recibir</w:t>
      </w:r>
      <w:r w:rsidR="00A57B08">
        <w:rPr>
          <w:rFonts w:ascii="Calibri" w:eastAsia="Arial MT" w:hAnsi="Calibri" w:cs="Arial MT"/>
          <w:spacing w:val="20"/>
          <w:sz w:val="20"/>
        </w:rPr>
        <w:t xml:space="preserve"> </w:t>
      </w:r>
      <w:r w:rsidR="00A57B08">
        <w:rPr>
          <w:rFonts w:ascii="Calibri" w:eastAsia="Arial MT" w:hAnsi="Calibri" w:cs="Arial MT"/>
          <w:sz w:val="20"/>
        </w:rPr>
        <w:t>comunicaciones</w:t>
      </w:r>
      <w:r w:rsidR="00A57B08">
        <w:rPr>
          <w:rFonts w:ascii="Calibri" w:eastAsia="Arial MT" w:hAnsi="Calibri" w:cs="Arial MT"/>
          <w:spacing w:val="17"/>
          <w:sz w:val="20"/>
        </w:rPr>
        <w:t xml:space="preserve"> </w:t>
      </w:r>
      <w:r w:rsidR="00A57B08">
        <w:rPr>
          <w:rFonts w:ascii="Calibri" w:eastAsia="Arial MT" w:hAnsi="Calibri" w:cs="Arial MT"/>
          <w:sz w:val="20"/>
        </w:rPr>
        <w:t>vía</w:t>
      </w:r>
      <w:r w:rsidR="00A57B08">
        <w:rPr>
          <w:rFonts w:ascii="Calibri" w:eastAsia="Arial MT" w:hAnsi="Calibri" w:cs="Arial MT"/>
          <w:spacing w:val="20"/>
          <w:sz w:val="20"/>
        </w:rPr>
        <w:t xml:space="preserve"> </w:t>
      </w:r>
      <w:r w:rsidR="00A57B08">
        <w:rPr>
          <w:rFonts w:ascii="Calibri" w:eastAsia="Arial MT" w:hAnsi="Calibri" w:cs="Arial MT"/>
          <w:sz w:val="20"/>
        </w:rPr>
        <w:t>correo</w:t>
      </w:r>
      <w:r w:rsidR="00A57B08">
        <w:rPr>
          <w:rFonts w:ascii="Calibri" w:eastAsia="Arial MT" w:hAnsi="Calibri" w:cs="Arial MT"/>
          <w:spacing w:val="19"/>
          <w:sz w:val="20"/>
        </w:rPr>
        <w:t xml:space="preserve"> </w:t>
      </w:r>
      <w:r w:rsidR="00A57B08">
        <w:rPr>
          <w:rFonts w:ascii="Calibri" w:eastAsia="Arial MT" w:hAnsi="Calibri" w:cs="Arial MT"/>
          <w:sz w:val="20"/>
        </w:rPr>
        <w:t>electrónico</w:t>
      </w:r>
      <w:r w:rsidR="00A57B08">
        <w:rPr>
          <w:rFonts w:ascii="Calibri" w:eastAsia="Arial MT" w:hAnsi="Calibri" w:cs="Arial MT"/>
          <w:spacing w:val="19"/>
          <w:sz w:val="20"/>
        </w:rPr>
        <w:t xml:space="preserve"> </w:t>
      </w:r>
      <w:r w:rsidR="00A57B08">
        <w:rPr>
          <w:rFonts w:ascii="Calibri" w:eastAsia="Arial MT" w:hAnsi="Calibri" w:cs="Arial MT"/>
          <w:sz w:val="20"/>
        </w:rPr>
        <w:t>relativo</w:t>
      </w:r>
      <w:r w:rsidR="00A57B08">
        <w:rPr>
          <w:rFonts w:ascii="Calibri" w:eastAsia="Arial MT" w:hAnsi="Calibri" w:cs="Arial MT"/>
          <w:spacing w:val="20"/>
          <w:sz w:val="20"/>
        </w:rPr>
        <w:t xml:space="preserve"> </w:t>
      </w:r>
      <w:r w:rsidR="00A57B08">
        <w:rPr>
          <w:rFonts w:ascii="Calibri" w:eastAsia="Arial MT" w:hAnsi="Calibri" w:cs="Arial MT"/>
          <w:sz w:val="20"/>
        </w:rPr>
        <w:t>a</w:t>
      </w:r>
      <w:r w:rsidR="00A57B08">
        <w:rPr>
          <w:rFonts w:ascii="Calibri" w:eastAsia="Arial MT" w:hAnsi="Calibri" w:cs="Arial MT"/>
          <w:spacing w:val="19"/>
          <w:sz w:val="20"/>
        </w:rPr>
        <w:t xml:space="preserve"> </w:t>
      </w:r>
      <w:r w:rsidR="00A57B08">
        <w:rPr>
          <w:rFonts w:ascii="Calibri" w:eastAsia="Arial MT" w:hAnsi="Calibri" w:cs="Arial MT"/>
          <w:sz w:val="20"/>
        </w:rPr>
        <w:t>las</w:t>
      </w:r>
      <w:r w:rsidR="00A57B08">
        <w:rPr>
          <w:rFonts w:ascii="Calibri" w:eastAsia="Arial MT" w:hAnsi="Calibri" w:cs="Arial MT"/>
          <w:spacing w:val="18"/>
          <w:sz w:val="20"/>
        </w:rPr>
        <w:t xml:space="preserve"> </w:t>
      </w:r>
      <w:r w:rsidR="00A57B08">
        <w:rPr>
          <w:rFonts w:ascii="Calibri" w:eastAsia="Arial MT" w:hAnsi="Calibri" w:cs="Arial MT"/>
          <w:sz w:val="20"/>
        </w:rPr>
        <w:t>actividades</w:t>
      </w:r>
      <w:r w:rsidR="00A57B08">
        <w:rPr>
          <w:rFonts w:ascii="Calibri" w:eastAsia="Arial MT" w:hAnsi="Calibri" w:cs="Arial MT"/>
          <w:spacing w:val="18"/>
          <w:sz w:val="20"/>
        </w:rPr>
        <w:t xml:space="preserve"> </w:t>
      </w:r>
      <w:r w:rsidR="00A57B08">
        <w:rPr>
          <w:rFonts w:ascii="Calibri" w:eastAsia="Arial MT" w:hAnsi="Calibri" w:cs="Arial MT"/>
          <w:sz w:val="20"/>
        </w:rPr>
        <w:t>del</w:t>
      </w:r>
      <w:r w:rsidR="00A57B08">
        <w:rPr>
          <w:rFonts w:ascii="Calibri" w:eastAsia="Arial MT" w:hAnsi="Calibri" w:cs="Arial MT"/>
          <w:spacing w:val="18"/>
          <w:sz w:val="20"/>
        </w:rPr>
        <w:t xml:space="preserve"> </w:t>
      </w:r>
      <w:r w:rsidR="00A57B08">
        <w:rPr>
          <w:rFonts w:ascii="Calibri" w:eastAsia="Arial MT" w:hAnsi="Calibri" w:cs="Arial MT"/>
          <w:sz w:val="20"/>
        </w:rPr>
        <w:t>Servicio</w:t>
      </w:r>
      <w:r w:rsidR="00A57B08">
        <w:rPr>
          <w:rFonts w:ascii="Calibri" w:eastAsia="Arial MT" w:hAnsi="Calibri" w:cs="Arial MT"/>
          <w:spacing w:val="19"/>
          <w:sz w:val="20"/>
        </w:rPr>
        <w:t xml:space="preserve"> de </w:t>
      </w:r>
      <w:r w:rsidR="00A57B08">
        <w:rPr>
          <w:rFonts w:ascii="Calibri" w:eastAsia="Arial MT" w:hAnsi="Calibri" w:cs="Arial MT"/>
          <w:sz w:val="20"/>
        </w:rPr>
        <w:t>Integración activa de Boadilla del Monte.</w:t>
      </w:r>
      <w:r w:rsidR="00B1119A">
        <w:rPr>
          <w:rFonts w:ascii="Calibri"/>
          <w:noProof/>
          <w:sz w:val="20"/>
        </w:rPr>
        <mc:AlternateContent>
          <mc:Choice Requires="wps">
            <w:drawing>
              <wp:anchor distT="0" distB="0" distL="114300" distR="114300" simplePos="0" relativeHeight="251669504" behindDoc="0" locked="0" layoutInCell="1" allowOverlap="1" wp14:anchorId="09FC6476" wp14:editId="32A6B96B">
                <wp:simplePos x="0" y="0"/>
                <wp:positionH relativeFrom="margin">
                  <wp:posOffset>0</wp:posOffset>
                </wp:positionH>
                <wp:positionV relativeFrom="margin">
                  <wp:posOffset>2856230</wp:posOffset>
                </wp:positionV>
                <wp:extent cx="161290" cy="146050"/>
                <wp:effectExtent l="0" t="0" r="12700" b="12700"/>
                <wp:wrapNone/>
                <wp:docPr id="46104315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46050"/>
                        </a:xfrm>
                        <a:prstGeom prst="rect">
                          <a:avLst/>
                        </a:prstGeom>
                        <a:solidFill>
                          <a:sysClr val="window" lastClr="FFFFFF">
                            <a:alpha val="100000"/>
                          </a:sysClr>
                        </a:solidFill>
                        <a:ln w="12700" cap="flat" cmpd="sng" algn="ctr">
                          <a:solidFill>
                            <a:sysClr val="windowText" lastClr="000000"/>
                          </a:solidFill>
                          <a:prstDash val="solid"/>
                          <a:miter lim="800000"/>
                        </a:ln>
                        <a:effectLst/>
                      </wps:spPr>
                      <wps:bodyPr anchor="ctr"/>
                    </wps:wsp>
                  </a:graphicData>
                </a:graphic>
              </wp:anchor>
            </w:drawing>
          </mc:Choice>
          <mc:Fallback>
            <w:pict>
              <v:rect w14:anchorId="532DF053" id="Rectangle 1" o:spid="_x0000_s1026" style="position:absolute;margin-left:0;margin-top:224.9pt;width:12.7pt;height:11.5pt;z-index:25166950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" fillcolor="window" strokecolor="windowText" strokeweight="1pt">
                <v:path arrowok="t"/>
                <w10:wrap anchorx="margin" anchory="margin"/>
              </v:rect>
            </w:pict>
          </mc:Fallback>
        </mc:AlternateContent>
      </w:r>
    </w:p>
    <w:p w14:paraId="166BE5D2" w14:textId="77777777" w:rsidR="00825EB7" w:rsidRPr="004D65AD" w:rsidRDefault="00825EB7" w:rsidP="00825EB7">
      <w:pPr>
        <w:autoSpaceDE w:val="0"/>
        <w:autoSpaceDN w:val="0"/>
        <w:adjustRightInd w:val="0"/>
        <w:spacing w:after="0" w:line="240" w:lineRule="auto"/>
        <w:jc w:val="center"/>
        <w:rPr>
          <w:rFonts w:cstheme="minorHAnsi"/>
          <w:b/>
          <w:bCs/>
          <w:kern w:val="0"/>
          <w:sz w:val="17"/>
          <w:szCs w:val="17"/>
          <w:lang w:eastAsia="es-ES"/>
        </w:rPr>
      </w:pPr>
      <w:r w:rsidRPr="004D65AD">
        <w:rPr>
          <w:rFonts w:cstheme="minorHAnsi"/>
          <w:b/>
          <w:bCs/>
          <w:kern w:val="0"/>
          <w:sz w:val="17"/>
          <w:szCs w:val="17"/>
          <w:lang w:eastAsia="es-ES"/>
        </w:rPr>
        <w:t>INFORMACIÓN SOBRE PROTECCIÓN DE DATOS DE CARÁCTER PERSONAL</w:t>
      </w:r>
    </w:p>
    <w:p w14:paraId="445C7A10" w14:textId="5C4CDE4A" w:rsidR="00825EB7" w:rsidRPr="004D65AD" w:rsidRDefault="00825EB7" w:rsidP="00825EB7">
      <w:pPr>
        <w:autoSpaceDE w:val="0"/>
        <w:autoSpaceDN w:val="0"/>
        <w:adjustRightInd w:val="0"/>
        <w:spacing w:after="0" w:line="240" w:lineRule="auto"/>
        <w:jc w:val="both"/>
        <w:rPr>
          <w:rFonts w:cstheme="minorHAnsi"/>
          <w:kern w:val="0"/>
          <w:sz w:val="17"/>
          <w:szCs w:val="17"/>
          <w:lang w:eastAsia="es-ES"/>
        </w:rPr>
      </w:pPr>
      <w:r w:rsidRPr="004D65AD">
        <w:rPr>
          <w:rFonts w:cstheme="minorHAnsi"/>
          <w:kern w:val="0"/>
          <w:sz w:val="17"/>
          <w:szCs w:val="17"/>
          <w:lang w:eastAsia="es-ES"/>
        </w:rPr>
        <w:t>En cumplimiento de lo establecido por el Reglamento (UE) 2016/679, de Protección de Datos Personales (RGPD), así como en la Ley Orgánica 3/2018, de 5 de diciembre, de Protección de Datos Personales y garantía de los derechos digitales, los datos recogidos en el presente procedimiento serán tratados con la finalidad de gestionar las ayudas y servicios del Centro de Servicios Sociales de Atención Social Primaria, siendo responsable el Ayuntamiento de Boadilla del Monte, a través de la Concejalía de Asuntos Sociales, Familia, Mujer e Infancia.</w:t>
      </w:r>
    </w:p>
    <w:p w14:paraId="2AC38A4F" w14:textId="77777777" w:rsidR="00825EB7" w:rsidRPr="004D65AD" w:rsidRDefault="00825EB7" w:rsidP="00825EB7">
      <w:pPr>
        <w:autoSpaceDE w:val="0"/>
        <w:autoSpaceDN w:val="0"/>
        <w:adjustRightInd w:val="0"/>
        <w:spacing w:after="0" w:line="240" w:lineRule="auto"/>
        <w:jc w:val="both"/>
        <w:rPr>
          <w:rFonts w:cstheme="minorHAnsi"/>
          <w:kern w:val="0"/>
          <w:sz w:val="17"/>
          <w:szCs w:val="17"/>
          <w:lang w:eastAsia="es-ES"/>
        </w:rPr>
      </w:pPr>
      <w:r w:rsidRPr="004D65AD">
        <w:rPr>
          <w:rFonts w:cstheme="minorHAnsi"/>
          <w:kern w:val="0"/>
          <w:sz w:val="17"/>
          <w:szCs w:val="17"/>
          <w:lang w:eastAsia="es-ES"/>
        </w:rPr>
        <w:t>El tratamiento de los datos personales se encuentra legitimado en base al artículo 6.1.e) del RGPD, al ser necesario para el cumplimiento de una misión realizada en interés público o en el ejercicio de poderes públicos conferidos al Ayuntamiento de Boadilla del Monte. No se realizarán tratamientos que incluyan decisiones automatizadas, ni la elaboración de perfiles, con efectos jurídicos o relevantes. Asimismo, la base legal para el tratamiento de los datos es el cumplimiento de la Ley 12/2022, de 21 de diciembre, de Servicios Sociales de la Comunidad de Madrid y demás normativa que resulte de aplicación.</w:t>
      </w:r>
    </w:p>
    <w:p w14:paraId="2A9DD204" w14:textId="77777777" w:rsidR="00825EB7" w:rsidRPr="004D65AD" w:rsidRDefault="00825EB7" w:rsidP="00825EB7">
      <w:pPr>
        <w:autoSpaceDE w:val="0"/>
        <w:autoSpaceDN w:val="0"/>
        <w:adjustRightInd w:val="0"/>
        <w:spacing w:after="0" w:line="240" w:lineRule="auto"/>
        <w:jc w:val="both"/>
        <w:rPr>
          <w:rFonts w:cstheme="minorHAnsi"/>
          <w:kern w:val="0"/>
          <w:sz w:val="17"/>
          <w:szCs w:val="17"/>
          <w:lang w:eastAsia="es-ES"/>
        </w:rPr>
      </w:pPr>
      <w:r w:rsidRPr="004D65AD">
        <w:rPr>
          <w:rFonts w:cstheme="minorHAnsi"/>
          <w:kern w:val="0"/>
          <w:sz w:val="17"/>
          <w:szCs w:val="17"/>
          <w:lang w:eastAsia="es-ES"/>
        </w:rPr>
        <w:t xml:space="preserve">Los interesados podrán ejercitar sus derechos de acceso, rectificación, supresión y oposición, así como los de limitación y portabilidad, contactando con el </w:t>
      </w:r>
      <w:proofErr w:type="gramStart"/>
      <w:r w:rsidRPr="004D65AD">
        <w:rPr>
          <w:rFonts w:cstheme="minorHAnsi"/>
          <w:kern w:val="0"/>
          <w:sz w:val="17"/>
          <w:szCs w:val="17"/>
          <w:lang w:eastAsia="es-ES"/>
        </w:rPr>
        <w:t>Delegado</w:t>
      </w:r>
      <w:proofErr w:type="gramEnd"/>
      <w:r w:rsidRPr="004D65AD">
        <w:rPr>
          <w:rFonts w:cstheme="minorHAnsi"/>
          <w:kern w:val="0"/>
          <w:sz w:val="17"/>
          <w:szCs w:val="17"/>
          <w:lang w:eastAsia="es-ES"/>
        </w:rPr>
        <w:t xml:space="preserve"> de Protección de Datos del Ayuntamiento de Boadilla del Monte mediante el correo electrónico dpd@aytoboadilla.com, adjuntando fotocopia del DNI e indicando qué actuación solicita. Asimismo, podrán presentar una reclamación ante la Agencia Española de Protección de Datos o autoridad de control competente. </w:t>
      </w:r>
    </w:p>
    <w:p w14:paraId="18D4D183" w14:textId="38D54982" w:rsidR="00674D53" w:rsidRPr="004D65AD" w:rsidRDefault="00825EB7" w:rsidP="00825EB7">
      <w:pPr>
        <w:autoSpaceDE w:val="0"/>
        <w:autoSpaceDN w:val="0"/>
        <w:adjustRightInd w:val="0"/>
        <w:spacing w:after="0" w:line="240" w:lineRule="auto"/>
        <w:jc w:val="both"/>
        <w:rPr>
          <w:rFonts w:cstheme="minorHAnsi"/>
          <w:kern w:val="0"/>
          <w:sz w:val="17"/>
          <w:szCs w:val="17"/>
          <w:lang w:eastAsia="es-ES"/>
        </w:rPr>
      </w:pPr>
      <w:r w:rsidRPr="004D65AD">
        <w:rPr>
          <w:rFonts w:cstheme="minorHAnsi"/>
          <w:kern w:val="0"/>
          <w:sz w:val="17"/>
          <w:szCs w:val="17"/>
          <w:lang w:eastAsia="es-ES"/>
        </w:rPr>
        <w:t>Dichos datos se conservarán durante el tiempo necesario para cumplir con la finalidad para la que han sido recabados, así como durante el periodo en que pudieran derivarse responsabilidades jurídicas, sin perjuicio del tiempo contemplado en la normativa reguladora de archivos y patrimonio documental. Los datos podrán ser trasladados a otras Administraciones o poderes públicos para el ejercicio de sus competencias legales, así como a las Fuerzas y Cuerpos de Seguridad del Estado o Autoridades judiciales, en caso de requerimiento en el cumplimiento de las funciones que tienen encomendadas.</w:t>
      </w:r>
    </w:p>
    <w:p w14:paraId="1862B8A5" w14:textId="21FEB3E4" w:rsidR="00674D53" w:rsidRDefault="00674D53" w:rsidP="00825EB7">
      <w:pPr>
        <w:tabs>
          <w:tab w:val="left" w:pos="1575"/>
        </w:tabs>
        <w:spacing w:after="0"/>
        <w:jc w:val="center"/>
        <w:rPr>
          <w:b/>
          <w:bCs/>
        </w:rPr>
      </w:pPr>
      <w:r>
        <w:rPr>
          <w:b/>
          <w:bCs/>
        </w:rPr>
        <w:t xml:space="preserve">  Boadilla del Monte, ……de…</w:t>
      </w:r>
      <w:r w:rsidR="00825EB7">
        <w:rPr>
          <w:b/>
          <w:bCs/>
        </w:rPr>
        <w:t>……</w:t>
      </w:r>
      <w:r>
        <w:rPr>
          <w:b/>
          <w:bCs/>
        </w:rPr>
        <w:t xml:space="preserve">de 2023                    </w:t>
      </w:r>
    </w:p>
    <w:p w14:paraId="5278C4AD" w14:textId="1E68D44D" w:rsidR="00A57B08" w:rsidRDefault="00A57B08" w:rsidP="00825EB7">
      <w:pPr>
        <w:tabs>
          <w:tab w:val="left" w:pos="1575"/>
        </w:tabs>
        <w:spacing w:after="0"/>
        <w:rPr>
          <w:b/>
          <w:bCs/>
        </w:rPr>
      </w:pPr>
    </w:p>
    <w:p w14:paraId="0FC0E18E" w14:textId="77777777" w:rsidR="00A57B08" w:rsidRDefault="00A57B08" w:rsidP="00825EB7">
      <w:pPr>
        <w:tabs>
          <w:tab w:val="left" w:pos="1575"/>
        </w:tabs>
        <w:spacing w:after="0"/>
        <w:jc w:val="center"/>
        <w:rPr>
          <w:b/>
          <w:bCs/>
        </w:rPr>
      </w:pPr>
    </w:p>
    <w:p w14:paraId="55C475DA" w14:textId="37765912" w:rsidR="00674D53" w:rsidRDefault="00A57B08" w:rsidP="00825EB7">
      <w:pPr>
        <w:tabs>
          <w:tab w:val="left" w:pos="1575"/>
        </w:tabs>
        <w:spacing w:after="0"/>
        <w:jc w:val="center"/>
        <w:rPr>
          <w:b/>
          <w:bCs/>
        </w:rPr>
      </w:pPr>
      <w:r w:rsidRPr="00A57B08">
        <w:rPr>
          <w:b/>
          <w:bCs/>
        </w:rPr>
        <w:t>FIRMA del Participante, madre, padre o tutor</w:t>
      </w:r>
    </w:p>
    <w:p w14:paraId="79C27C1E" w14:textId="12C16F4D" w:rsidR="00A57B08" w:rsidRPr="00924ECF" w:rsidRDefault="00825EB7" w:rsidP="00825EB7">
      <w:pPr>
        <w:tabs>
          <w:tab w:val="left" w:pos="1575"/>
        </w:tabs>
        <w:spacing w:after="0"/>
        <w:jc w:val="center"/>
        <w:rPr>
          <w:b/>
          <w:bCs/>
        </w:rPr>
      </w:pPr>
      <w:r>
        <w:rPr>
          <w:b/>
          <w:bCs/>
        </w:rPr>
        <w:t>(</w:t>
      </w:r>
      <w:r w:rsidR="00674D53">
        <w:rPr>
          <w:b/>
          <w:bCs/>
        </w:rPr>
        <w:t>Es imprescindible la firma de los dos progenitores o tutores</w:t>
      </w:r>
      <w:r>
        <w:rPr>
          <w:b/>
          <w:bCs/>
        </w:rPr>
        <w:t>)</w:t>
      </w:r>
    </w:p>
    <w:sectPr w:rsidR="00A57B08" w:rsidRPr="00924ECF" w:rsidSect="00924EC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94F7" w14:textId="77777777" w:rsidR="005B1886" w:rsidRDefault="005B1886" w:rsidP="00924ECF">
      <w:pPr>
        <w:spacing w:after="0" w:line="240" w:lineRule="auto"/>
      </w:pPr>
      <w:r>
        <w:separator/>
      </w:r>
    </w:p>
  </w:endnote>
  <w:endnote w:type="continuationSeparator" w:id="0">
    <w:p w14:paraId="0382E837" w14:textId="77777777" w:rsidR="005B1886" w:rsidRDefault="005B1886" w:rsidP="0092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7C97" w14:textId="77777777" w:rsidR="005B1886" w:rsidRDefault="005B1886" w:rsidP="00924ECF">
      <w:pPr>
        <w:spacing w:after="0" w:line="240" w:lineRule="auto"/>
      </w:pPr>
      <w:r>
        <w:separator/>
      </w:r>
    </w:p>
  </w:footnote>
  <w:footnote w:type="continuationSeparator" w:id="0">
    <w:p w14:paraId="64A5BA3F" w14:textId="77777777" w:rsidR="005B1886" w:rsidRDefault="005B1886" w:rsidP="0092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51C5" w14:textId="2B47FB40" w:rsidR="00924ECF" w:rsidRPr="00924ECF" w:rsidRDefault="00924ECF" w:rsidP="00924ECF">
    <w:pPr>
      <w:tabs>
        <w:tab w:val="left" w:pos="1575"/>
      </w:tabs>
      <w:jc w:val="center"/>
      <w:rPr>
        <w:b/>
        <w:bCs/>
        <w:sz w:val="28"/>
        <w:szCs w:val="28"/>
      </w:rPr>
    </w:pPr>
    <w:r w:rsidRPr="00924ECF">
      <w:rPr>
        <w:rFonts w:ascii="Calibri" w:eastAsia="Calibri" w:hAnsi="Calibri" w:cs="Calibri"/>
        <w:b/>
        <w:bCs/>
        <w:noProof/>
        <w:sz w:val="28"/>
        <w:szCs w:val="28"/>
      </w:rPr>
      <w:drawing>
        <wp:anchor distT="0" distB="0" distL="0" distR="0" simplePos="0" relativeHeight="251659264" behindDoc="0" locked="0" layoutInCell="1" allowOverlap="1" wp14:anchorId="565EAA26" wp14:editId="7B90D24F">
          <wp:simplePos x="0" y="0"/>
          <wp:positionH relativeFrom="margin">
            <wp:align>left</wp:align>
          </wp:positionH>
          <wp:positionV relativeFrom="paragraph">
            <wp:posOffset>-267335</wp:posOffset>
          </wp:positionV>
          <wp:extent cx="624061" cy="1098609"/>
          <wp:effectExtent l="0" t="0" r="508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srcRect/>
                  <a:stretch>
                    <a:fillRect/>
                  </a:stretch>
                </pic:blipFill>
                <pic:spPr>
                  <a:xfrm>
                    <a:off x="0" y="0"/>
                    <a:ext cx="624061" cy="1098609"/>
                  </a:xfrm>
                  <a:prstGeom prst="rect">
                    <a:avLst/>
                  </a:prstGeom>
                  <a:effectLst/>
                </pic:spPr>
              </pic:pic>
            </a:graphicData>
          </a:graphic>
        </wp:anchor>
      </w:drawing>
    </w:r>
    <w:r w:rsidRPr="00924ECF">
      <w:rPr>
        <w:b/>
        <w:bCs/>
        <w:sz w:val="28"/>
        <w:szCs w:val="28"/>
      </w:rPr>
      <w:t>INSCRIPCIÓN CAMPAMENTO DE VERANO</w:t>
    </w:r>
    <w:r w:rsidR="00A075DE">
      <w:rPr>
        <w:b/>
        <w:bCs/>
        <w:sz w:val="28"/>
        <w:szCs w:val="28"/>
      </w:rPr>
      <w:t xml:space="preserve"> JULIO</w:t>
    </w:r>
    <w:r w:rsidRPr="00924ECF">
      <w:rPr>
        <w:b/>
        <w:bCs/>
        <w:sz w:val="28"/>
        <w:szCs w:val="28"/>
      </w:rPr>
      <w:t xml:space="preserve"> 2023</w:t>
    </w:r>
  </w:p>
  <w:p w14:paraId="61D9DC4A" w14:textId="77777777" w:rsidR="00924ECF" w:rsidRPr="00924ECF" w:rsidRDefault="00924ECF" w:rsidP="00924ECF">
    <w:pPr>
      <w:tabs>
        <w:tab w:val="left" w:pos="1575"/>
      </w:tabs>
      <w:jc w:val="center"/>
      <w:rPr>
        <w:b/>
        <w:bCs/>
        <w:sz w:val="28"/>
        <w:szCs w:val="28"/>
      </w:rPr>
    </w:pPr>
    <w:r w:rsidRPr="00924ECF">
      <w:rPr>
        <w:b/>
        <w:bCs/>
        <w:sz w:val="28"/>
        <w:szCs w:val="28"/>
      </w:rPr>
      <w:t>SERVICIO DE INTEGRACIÓN ACTIVA</w:t>
    </w:r>
  </w:p>
  <w:p w14:paraId="1689BAD8" w14:textId="5582EA6D" w:rsidR="00924ECF" w:rsidRDefault="00924E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CF"/>
    <w:rsid w:val="00031D78"/>
    <w:rsid w:val="00052CF7"/>
    <w:rsid w:val="000A237D"/>
    <w:rsid w:val="000C2975"/>
    <w:rsid w:val="0012354C"/>
    <w:rsid w:val="00156FDE"/>
    <w:rsid w:val="002569DB"/>
    <w:rsid w:val="0026700E"/>
    <w:rsid w:val="002F1B57"/>
    <w:rsid w:val="003E73DA"/>
    <w:rsid w:val="004102F0"/>
    <w:rsid w:val="004C56CB"/>
    <w:rsid w:val="004C5716"/>
    <w:rsid w:val="004D65AD"/>
    <w:rsid w:val="005511BA"/>
    <w:rsid w:val="005B1886"/>
    <w:rsid w:val="0066456D"/>
    <w:rsid w:val="00674D53"/>
    <w:rsid w:val="00696A08"/>
    <w:rsid w:val="00715DE1"/>
    <w:rsid w:val="007D12B9"/>
    <w:rsid w:val="007E19F5"/>
    <w:rsid w:val="00803F99"/>
    <w:rsid w:val="00825EB7"/>
    <w:rsid w:val="00924ECF"/>
    <w:rsid w:val="00945FA3"/>
    <w:rsid w:val="00947EC9"/>
    <w:rsid w:val="00993A19"/>
    <w:rsid w:val="00A075DE"/>
    <w:rsid w:val="00A57B08"/>
    <w:rsid w:val="00A837C7"/>
    <w:rsid w:val="00A96D62"/>
    <w:rsid w:val="00AC154E"/>
    <w:rsid w:val="00B1119A"/>
    <w:rsid w:val="00B65CF5"/>
    <w:rsid w:val="00C16BD0"/>
    <w:rsid w:val="00CA7F01"/>
    <w:rsid w:val="00EA7772"/>
    <w:rsid w:val="00F354E6"/>
    <w:rsid w:val="00F61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22DB3"/>
  <w15:chartTrackingRefBased/>
  <w15:docId w15:val="{6008C9B6-2425-4CF3-82C7-309D7CEE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4ECF"/>
  </w:style>
  <w:style w:type="paragraph" w:styleId="Piedepgina">
    <w:name w:val="footer"/>
    <w:basedOn w:val="Normal"/>
    <w:link w:val="PiedepginaCar"/>
    <w:uiPriority w:val="99"/>
    <w:unhideWhenUsed/>
    <w:rsid w:val="00924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4ECF"/>
  </w:style>
  <w:style w:type="table" w:styleId="Tablaconcuadrcula">
    <w:name w:val="Table Grid"/>
    <w:basedOn w:val="Tablanormal"/>
    <w:uiPriority w:val="39"/>
    <w:rsid w:val="00924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0136-9394-4CC8-B709-73B27AF4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722</Words>
  <Characters>3971</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Garrido De la Fuente</dc:creator>
  <cp:keywords/>
  <dc:description/>
  <cp:lastModifiedBy>Patricia Sánchez - Ayto. Boadilla del Monte</cp:lastModifiedBy>
  <cp:revision>2</cp:revision>
  <cp:lastPrinted>2023-05-18T14:12:00Z</cp:lastPrinted>
  <dcterms:created xsi:type="dcterms:W3CDTF">2023-05-29T11:18:00Z</dcterms:created>
  <dcterms:modified xsi:type="dcterms:W3CDTF">2023-05-29T11:18:00Z</dcterms:modified>
</cp:coreProperties>
</file>